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09" w:rsidRDefault="00DA7B37" w:rsidP="007575DF">
      <w:pPr>
        <w:pStyle w:val="a3"/>
        <w:spacing w:before="11"/>
        <w:ind w:left="-567"/>
        <w:jc w:val="left"/>
        <w:rPr>
          <w:noProof/>
          <w:sz w:val="17"/>
          <w:lang w:val="ru-RU" w:eastAsia="ru-RU"/>
        </w:rPr>
      </w:pPr>
      <w:r>
        <w:rPr>
          <w:noProof/>
          <w:sz w:val="17"/>
          <w:lang w:val="ru-RU" w:eastAsia="ru-RU"/>
        </w:rPr>
        <w:t xml:space="preserve">    </w:t>
      </w:r>
      <w:r w:rsidR="007575DF">
        <w:rPr>
          <w:noProof/>
          <w:sz w:val="17"/>
          <w:lang w:val="ru-RU" w:eastAsia="ru-RU"/>
        </w:rPr>
        <w:drawing>
          <wp:inline distT="0" distB="0" distL="0" distR="0">
            <wp:extent cx="5942165" cy="8651019"/>
            <wp:effectExtent l="19050" t="0" r="1435" b="0"/>
            <wp:docPr id="1" name="Рисунок 1" descr="H:\лок. акты\перев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ок. акты\перево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65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DF" w:rsidRDefault="007575DF" w:rsidP="007575DF">
      <w:pPr>
        <w:pStyle w:val="a3"/>
        <w:spacing w:before="11"/>
        <w:ind w:left="-567"/>
        <w:jc w:val="left"/>
        <w:rPr>
          <w:noProof/>
          <w:sz w:val="17"/>
          <w:lang w:val="ru-RU" w:eastAsia="ru-RU"/>
        </w:rPr>
      </w:pPr>
    </w:p>
    <w:p w:rsidR="007575DF" w:rsidRDefault="007575DF" w:rsidP="007575DF">
      <w:pPr>
        <w:pStyle w:val="a3"/>
        <w:spacing w:before="11"/>
        <w:ind w:left="-567"/>
        <w:jc w:val="left"/>
        <w:rPr>
          <w:noProof/>
          <w:sz w:val="17"/>
          <w:lang w:val="ru-RU" w:eastAsia="ru-RU"/>
        </w:rPr>
      </w:pPr>
    </w:p>
    <w:p w:rsidR="007575DF" w:rsidRDefault="007575DF" w:rsidP="007575DF">
      <w:pPr>
        <w:pStyle w:val="a3"/>
        <w:spacing w:before="11"/>
        <w:ind w:left="-567"/>
        <w:jc w:val="left"/>
      </w:pPr>
    </w:p>
    <w:p w:rsidR="00953C09" w:rsidRDefault="00953C09" w:rsidP="00953C09">
      <w:pPr>
        <w:pStyle w:val="Default"/>
        <w:ind w:left="-207"/>
        <w:jc w:val="both"/>
        <w:rPr>
          <w:bCs/>
        </w:rPr>
      </w:pPr>
      <w:r w:rsidRPr="00953C09">
        <w:rPr>
          <w:bCs/>
        </w:rPr>
        <w:lastRenderedPageBreak/>
        <w:t xml:space="preserve">3. ПОРЯДОК ОТЧИСЛЕНИЯ </w:t>
      </w:r>
      <w:proofErr w:type="gramStart"/>
      <w:r w:rsidRPr="00953C09">
        <w:rPr>
          <w:bCs/>
        </w:rPr>
        <w:t>ОБУЧАЮЩИХСЯ</w:t>
      </w:r>
      <w:proofErr w:type="gramEnd"/>
      <w:r w:rsidRPr="00953C09">
        <w:rPr>
          <w:bCs/>
        </w:rPr>
        <w:t xml:space="preserve"> ИЗ УЧРЕЖДЕНИЯ </w:t>
      </w:r>
    </w:p>
    <w:p w:rsidR="00953C09" w:rsidRDefault="001A6E1B" w:rsidP="00953C09">
      <w:pPr>
        <w:pStyle w:val="Default"/>
        <w:ind w:left="-207"/>
        <w:jc w:val="both"/>
      </w:pPr>
      <w:r w:rsidRPr="00DA7B37">
        <w:t>3</w:t>
      </w:r>
      <w:r w:rsidR="003E6F56" w:rsidRPr="00DA7B37">
        <w:t xml:space="preserve">.1. </w:t>
      </w:r>
      <w:proofErr w:type="gramStart"/>
      <w:r w:rsidR="003E6F56" w:rsidRPr="00DA7B37">
        <w:t xml:space="preserve">Образовательные отношения прекращаются в связи с отчислением обучающегося из Учреждения: </w:t>
      </w:r>
      <w:proofErr w:type="gramEnd"/>
    </w:p>
    <w:p w:rsidR="00953C09" w:rsidRDefault="001A6E1B" w:rsidP="00953C09">
      <w:pPr>
        <w:pStyle w:val="Default"/>
        <w:ind w:left="-207"/>
        <w:jc w:val="both"/>
      </w:pPr>
      <w:r w:rsidRPr="00DA7B37">
        <w:t>3</w:t>
      </w:r>
      <w:r w:rsidR="003E6F56" w:rsidRPr="00DA7B37">
        <w:t xml:space="preserve">.1.1.в связи с получением образования (завершением обучения); </w:t>
      </w:r>
    </w:p>
    <w:p w:rsidR="00953C09" w:rsidRDefault="001A6E1B" w:rsidP="00953C09">
      <w:pPr>
        <w:pStyle w:val="Default"/>
        <w:ind w:left="-207"/>
        <w:jc w:val="both"/>
      </w:pPr>
      <w:r w:rsidRPr="00DA7B37">
        <w:t>3</w:t>
      </w:r>
      <w:r w:rsidR="003E6F56" w:rsidRPr="00DA7B37">
        <w:t xml:space="preserve">.1.2. досрочно по основаниям: </w:t>
      </w:r>
    </w:p>
    <w:p w:rsidR="00953C09" w:rsidRDefault="003E6F56" w:rsidP="00953C09">
      <w:pPr>
        <w:pStyle w:val="Default"/>
        <w:ind w:left="-207"/>
        <w:jc w:val="both"/>
      </w:pPr>
      <w:r w:rsidRPr="00DA7B37">
        <w:t xml:space="preserve">- по инициативе обучающегося или родителей (законных представителей) несовершеннолетнего обучающегося на основании письменного заявления (Приложение </w:t>
      </w:r>
      <w:r w:rsidR="003F2747" w:rsidRPr="00DA7B37">
        <w:t>1</w:t>
      </w:r>
      <w:r w:rsidRPr="00DA7B37">
        <w:t xml:space="preserve">), в том числе в случае перевода обучающегося для продолжения освоения программы в другую организацию, осуществляющую образовательную деятельность; </w:t>
      </w:r>
    </w:p>
    <w:p w:rsidR="00953C09" w:rsidRDefault="003E6F56" w:rsidP="00953C09">
      <w:pPr>
        <w:pStyle w:val="Default"/>
        <w:ind w:left="-207"/>
        <w:jc w:val="both"/>
      </w:pPr>
      <w:r w:rsidRPr="00DA7B37">
        <w:t xml:space="preserve">- по инициативе Учреждения, в случае применения к </w:t>
      </w:r>
      <w:proofErr w:type="gramStart"/>
      <w:r w:rsidRPr="00DA7B37">
        <w:t>обучающемуся</w:t>
      </w:r>
      <w:proofErr w:type="gramEnd"/>
      <w:r w:rsidRPr="00DA7B37">
        <w:t xml:space="preserve">, достигшему возраста пятнадцати лет, отчисления как меры дисциплинарного взыскания, в порядке, установленном законодательством РФ; </w:t>
      </w:r>
    </w:p>
    <w:p w:rsidR="00953C09" w:rsidRDefault="003E6F56" w:rsidP="00953C09">
      <w:pPr>
        <w:pStyle w:val="Default"/>
        <w:ind w:left="-207"/>
        <w:jc w:val="both"/>
      </w:pPr>
      <w:r w:rsidRPr="00DA7B37">
        <w:t xml:space="preserve">-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 </w:t>
      </w:r>
    </w:p>
    <w:p w:rsidR="00953C09" w:rsidRDefault="003F2747" w:rsidP="00953C09">
      <w:pPr>
        <w:pStyle w:val="Default"/>
        <w:ind w:left="-207"/>
        <w:jc w:val="both"/>
      </w:pPr>
      <w:r w:rsidRPr="00DA7B37">
        <w:t>3</w:t>
      </w:r>
      <w:r w:rsidR="003E6F56" w:rsidRPr="00DA7B37">
        <w:t xml:space="preserve">.2. </w:t>
      </w:r>
      <w:proofErr w:type="gramStart"/>
      <w:r w:rsidR="003E6F56" w:rsidRPr="00DA7B37">
        <w:t>Основанием к отчислению обучающихся в связи с завершением основного общего, среднего общего образования является успешное освоение им образовательной программы, прохождения государственной итоговой аттестации соответствующего уровня и получение документа установленного образца о соответствующем уровне образования в соответствии с п.6 ст.60 Федерального закона от 29.12.2012 № 273-ФЗ «Об образовании в Российской Федерации».</w:t>
      </w:r>
      <w:proofErr w:type="gramEnd"/>
    </w:p>
    <w:p w:rsidR="00953C09" w:rsidRDefault="003F2747" w:rsidP="00953C09">
      <w:pPr>
        <w:pStyle w:val="Default"/>
        <w:ind w:left="-207"/>
        <w:jc w:val="both"/>
      </w:pPr>
      <w:r w:rsidRPr="00DA7B37">
        <w:t>3</w:t>
      </w:r>
      <w:r w:rsidR="003E6F56" w:rsidRPr="00DA7B37">
        <w:t>.3. Отчисление обучающегося в связи с переводом в другую образовательную организацию, реализующую общеобразовательную программу соответствующего уровня, осуществляется по письменному заявлению родителей (законных представителей) обучающихся</w:t>
      </w:r>
      <w:r w:rsidR="00C81B13">
        <w:t xml:space="preserve"> (приложение №1)</w:t>
      </w:r>
    </w:p>
    <w:p w:rsidR="00953C09" w:rsidRDefault="003E6F56" w:rsidP="00953C09">
      <w:pPr>
        <w:pStyle w:val="Default"/>
        <w:ind w:left="-207"/>
        <w:jc w:val="both"/>
      </w:pPr>
      <w:r w:rsidRPr="00DA7B37">
        <w:t xml:space="preserve">В письменном заявлении родителей (законных представителей) несовершеннолетнего обучающегося указываются следующие сведения: </w:t>
      </w:r>
    </w:p>
    <w:p w:rsidR="00953C09" w:rsidRDefault="003E6F56" w:rsidP="00953C09">
      <w:pPr>
        <w:pStyle w:val="Default"/>
        <w:ind w:left="-207"/>
        <w:jc w:val="both"/>
      </w:pPr>
      <w:r w:rsidRPr="00DA7B37">
        <w:t xml:space="preserve">а) фамилия, имя, отчество (последнее - при наличии) ребенка; </w:t>
      </w:r>
    </w:p>
    <w:p w:rsidR="00953C09" w:rsidRDefault="003E6F56" w:rsidP="00953C09">
      <w:pPr>
        <w:pStyle w:val="Default"/>
        <w:ind w:left="-207"/>
        <w:jc w:val="both"/>
      </w:pPr>
      <w:r w:rsidRPr="00DA7B37">
        <w:t xml:space="preserve">б) дата рождения ребенка; </w:t>
      </w:r>
    </w:p>
    <w:p w:rsidR="00953C09" w:rsidRDefault="003E6F56" w:rsidP="00953C09">
      <w:pPr>
        <w:pStyle w:val="Default"/>
        <w:ind w:left="-207"/>
        <w:jc w:val="both"/>
      </w:pPr>
      <w:r w:rsidRPr="00DA7B37">
        <w:t xml:space="preserve">в) класс и профиль обучения (при наличии) </w:t>
      </w:r>
    </w:p>
    <w:p w:rsidR="00953C09" w:rsidRDefault="003E6F56" w:rsidP="00953C09">
      <w:pPr>
        <w:pStyle w:val="Default"/>
        <w:ind w:left="-207"/>
        <w:jc w:val="both"/>
      </w:pPr>
      <w:r w:rsidRPr="00DA7B37">
        <w:t xml:space="preserve">г) наименование принимающей организации, в случае переезда в другую местность указывается только населённый пункт, субъект Российской Федерации. </w:t>
      </w:r>
    </w:p>
    <w:p w:rsidR="00953C09" w:rsidRDefault="003F2747" w:rsidP="00953C09">
      <w:pPr>
        <w:pStyle w:val="Default"/>
        <w:ind w:left="-207"/>
        <w:jc w:val="both"/>
      </w:pPr>
      <w:r w:rsidRPr="00DA7B37">
        <w:t>3</w:t>
      </w:r>
      <w:r w:rsidR="003E6F56" w:rsidRPr="00DA7B37">
        <w:t>.4. На основании письменного заявления родителей (законных представителей) несовершеннолетнего обучающегося об отчислении в порядке перевода в иное общеобразовательное учреждение в трехдневный срок издается распорядительный акт об отчислении учащегося с указанием принимающей организации. В алфавитную книгу вносится запись о выбытии с указанием номера приказа.</w:t>
      </w:r>
    </w:p>
    <w:p w:rsidR="00953C09" w:rsidRDefault="00224586" w:rsidP="00953C09">
      <w:pPr>
        <w:pStyle w:val="Default"/>
        <w:ind w:left="-207"/>
        <w:jc w:val="both"/>
      </w:pPr>
      <w:r w:rsidRPr="00DA7B37">
        <w:t xml:space="preserve">Принимающая организация при зачислении обучающегося отчисленного из исходной организации, в течение двух рабочих дней с даты издания распорядительного </w:t>
      </w:r>
      <w:proofErr w:type="gramStart"/>
      <w:r w:rsidRPr="00DA7B37">
        <w:t>акта</w:t>
      </w:r>
      <w:proofErr w:type="gramEnd"/>
      <w:r w:rsidRPr="00DA7B37">
        <w:t xml:space="preserve"> о зачислении обучающегося в порядке перевода письменно уведомляют исходную организацию о номере и дате распорядительного акта о зачислении обучающегося в принимающую организацию.</w:t>
      </w:r>
    </w:p>
    <w:p w:rsidR="00953C09" w:rsidRDefault="003F2747" w:rsidP="00953C09">
      <w:pPr>
        <w:pStyle w:val="Default"/>
        <w:ind w:left="-207"/>
        <w:jc w:val="both"/>
      </w:pPr>
      <w:r w:rsidRPr="00DA7B37">
        <w:t>3</w:t>
      </w:r>
      <w:r w:rsidR="003E6F56" w:rsidRPr="00DA7B37">
        <w:t xml:space="preserve">.5. </w:t>
      </w:r>
      <w:proofErr w:type="gramStart"/>
      <w:r w:rsidR="003E6F56" w:rsidRPr="00DA7B37">
        <w:t xml:space="preserve">При переводе обучающегося из Учреждения родителям (законным представителям) выдаются следующие документы для предъявления в другой образовательной организации: </w:t>
      </w:r>
      <w:proofErr w:type="gramEnd"/>
    </w:p>
    <w:p w:rsidR="00953C09" w:rsidRDefault="003E6F56" w:rsidP="00953C09">
      <w:pPr>
        <w:pStyle w:val="Default"/>
        <w:ind w:left="-207"/>
        <w:jc w:val="both"/>
      </w:pPr>
      <w:r w:rsidRPr="00DA7B37">
        <w:t xml:space="preserve">-личное дело </w:t>
      </w:r>
      <w:proofErr w:type="gramStart"/>
      <w:r w:rsidRPr="00DA7B37">
        <w:t>обучающегося</w:t>
      </w:r>
      <w:proofErr w:type="gramEnd"/>
      <w:r w:rsidRPr="00DA7B37">
        <w:t xml:space="preserve">; </w:t>
      </w:r>
    </w:p>
    <w:p w:rsidR="00953C09" w:rsidRDefault="003E6F56" w:rsidP="00953C09">
      <w:pPr>
        <w:pStyle w:val="Default"/>
        <w:ind w:left="-207"/>
        <w:jc w:val="both"/>
      </w:pPr>
      <w:r w:rsidRPr="00DA7B37">
        <w:t xml:space="preserve"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Учреждения и подписью ее руководителя (уполномоченного им лица). </w:t>
      </w:r>
    </w:p>
    <w:p w:rsidR="00953C09" w:rsidRDefault="003F2747" w:rsidP="00953C09">
      <w:pPr>
        <w:pStyle w:val="Default"/>
        <w:ind w:left="-207"/>
        <w:jc w:val="both"/>
      </w:pPr>
      <w:r w:rsidRPr="00DA7B37">
        <w:t>3</w:t>
      </w:r>
      <w:r w:rsidR="003E6F56" w:rsidRPr="00DA7B37">
        <w:t>.6. По письменному согласию родителей (законных представителей), комиссии по делам несовершеннолетних и защите их прав и</w:t>
      </w:r>
      <w:r w:rsidR="001344D7">
        <w:t xml:space="preserve"> Управления образования </w:t>
      </w:r>
      <w:r w:rsidR="003E6F56" w:rsidRPr="00DA7B37">
        <w:t xml:space="preserve">администрации </w:t>
      </w:r>
      <w:r w:rsidR="001344D7">
        <w:t xml:space="preserve">МО </w:t>
      </w:r>
      <w:proofErr w:type="spellStart"/>
      <w:r w:rsidR="001344D7">
        <w:t>Соль-Илецкий</w:t>
      </w:r>
      <w:proofErr w:type="spellEnd"/>
      <w:r w:rsidR="001344D7">
        <w:t xml:space="preserve"> городской округ Оренбургской области</w:t>
      </w:r>
      <w:r w:rsidR="003E6F56" w:rsidRPr="00DA7B37">
        <w:t xml:space="preserve"> обучающийся, достигший возраста </w:t>
      </w:r>
      <w:r w:rsidR="003E6F56" w:rsidRPr="00DA7B37">
        <w:lastRenderedPageBreak/>
        <w:t xml:space="preserve">пятнадцати лет, может оставить Учреждение до получения основного общего образования. </w:t>
      </w:r>
      <w:proofErr w:type="gramStart"/>
      <w:r w:rsidR="003E6F56" w:rsidRPr="00DA7B37">
        <w:t xml:space="preserve">Комиссия по делам несовершеннолетних и защите их прав совместно с родителями (законными представителями) несовершеннолетнего, оставившего Учреждение до получения основного общего образования, и </w:t>
      </w:r>
      <w:r w:rsidR="001344D7">
        <w:t>Управление обр</w:t>
      </w:r>
      <w:r w:rsidR="003E6F56" w:rsidRPr="00DA7B37">
        <w:t>азовани</w:t>
      </w:r>
      <w:r w:rsidR="001344D7">
        <w:t>я</w:t>
      </w:r>
      <w:r w:rsidR="003E6F56" w:rsidRPr="00DA7B37">
        <w:t xml:space="preserve"> администрации </w:t>
      </w:r>
      <w:r w:rsidR="001344D7">
        <w:t xml:space="preserve">МО </w:t>
      </w:r>
      <w:proofErr w:type="spellStart"/>
      <w:r w:rsidR="001344D7">
        <w:t>Соль-Илецкий</w:t>
      </w:r>
      <w:proofErr w:type="spellEnd"/>
      <w:r w:rsidR="001344D7">
        <w:t xml:space="preserve"> городской округ Оренбургской области</w:t>
      </w:r>
      <w:r w:rsidR="003E6F56" w:rsidRPr="00DA7B37">
        <w:t xml:space="preserve">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и с его согласия по трудоустройству. </w:t>
      </w:r>
      <w:proofErr w:type="gramEnd"/>
    </w:p>
    <w:p w:rsidR="00C81B13" w:rsidRDefault="003F2747" w:rsidP="00C81B13">
      <w:pPr>
        <w:pStyle w:val="Default"/>
        <w:ind w:left="-207"/>
        <w:jc w:val="both"/>
      </w:pPr>
      <w:r w:rsidRPr="00DA7B37">
        <w:t>3</w:t>
      </w:r>
      <w:r w:rsidR="003E6F56" w:rsidRPr="00DA7B37">
        <w:t>.7.</w:t>
      </w:r>
      <w:r w:rsidR="001509F0" w:rsidRPr="00DA7B37">
        <w:t xml:space="preserve">Отчисление несовершеннолетнего обучающегося, достигшего возраста пятнадцати лет, из ОУ </w:t>
      </w:r>
      <w:proofErr w:type="gramStart"/>
      <w:r w:rsidR="001509F0" w:rsidRPr="00DA7B37">
        <w:t>осуществляющей</w:t>
      </w:r>
      <w:proofErr w:type="gramEnd"/>
      <w:r w:rsidR="001509F0" w:rsidRPr="00DA7B37">
        <w:t xml:space="preserve"> образова</w:t>
      </w:r>
      <w:r w:rsidR="002560F4" w:rsidRPr="00DA7B37">
        <w:t>тельную деятельность,</w:t>
      </w:r>
      <w:r w:rsidR="001509F0" w:rsidRPr="00DA7B37">
        <w:t xml:space="preserve"> как мера дисциплинарного взыскания допускается  за неоднократное  совершение дисциплинарных проступков.</w:t>
      </w:r>
      <w:r w:rsidR="00953C09">
        <w:t xml:space="preserve"> </w:t>
      </w:r>
      <w:r w:rsidR="001509F0" w:rsidRPr="00DA7B37">
        <w:t>Указанная мера дисциплинарного взыскания применяется</w:t>
      </w:r>
      <w:r w:rsidR="003E6F56" w:rsidRPr="00DA7B37">
        <w:t>, если</w:t>
      </w:r>
      <w:r w:rsidR="001509F0" w:rsidRPr="00DA7B37">
        <w:t xml:space="preserve"> иные меры дисциплинарного взыскания и </w:t>
      </w:r>
      <w:r w:rsidR="003E6F56" w:rsidRPr="00DA7B37">
        <w:t xml:space="preserve"> меры </w:t>
      </w:r>
      <w:r w:rsidR="001509F0" w:rsidRPr="00DA7B37">
        <w:t xml:space="preserve">педагогического воздействия </w:t>
      </w:r>
      <w:r w:rsidR="003E6F56" w:rsidRPr="00DA7B37">
        <w:t xml:space="preserve">не дали результата и дальнейшее пребывание ученика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 </w:t>
      </w:r>
      <w:proofErr w:type="gramStart"/>
      <w:r w:rsidR="003E6F56" w:rsidRPr="00DA7B37">
        <w:t xml:space="preserve">Отчисление, как мера дисциплинарного взыскания, не применяется к обучающимся по образовательным программам начального общего образования, к обучающимся с ограниченными возможностями здоровья (с задержкой психического развития и различными формами умственной отсталости), не допускается во время болезни обучающихся, каникул. </w:t>
      </w:r>
      <w:proofErr w:type="gramEnd"/>
    </w:p>
    <w:p w:rsidR="00C81B13" w:rsidRDefault="003F2747" w:rsidP="00C81B13">
      <w:pPr>
        <w:pStyle w:val="Default"/>
        <w:ind w:left="-207"/>
        <w:jc w:val="both"/>
      </w:pPr>
      <w:r w:rsidRPr="00DA7B37">
        <w:t>3</w:t>
      </w:r>
      <w:r w:rsidR="003E6F56" w:rsidRPr="00DA7B37">
        <w:t xml:space="preserve">.8. Решение об отчислении обучающегося, не получившего основного общего образования, принимается с учетом мнения его родителей (законных представителей) и с письменного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C81B13" w:rsidRDefault="003F2747" w:rsidP="00C81B13">
      <w:pPr>
        <w:pStyle w:val="Default"/>
        <w:ind w:left="-207"/>
        <w:jc w:val="both"/>
      </w:pPr>
      <w:r w:rsidRPr="00DA7B37">
        <w:t>3</w:t>
      </w:r>
      <w:r w:rsidR="003E6F56" w:rsidRPr="00DA7B37">
        <w:t xml:space="preserve">.9. Учреждение незамедлительно обязано проинформировать об отчислении обучающегося его родителей (законных представителей) и </w:t>
      </w:r>
      <w:r w:rsidR="00C81B13">
        <w:t xml:space="preserve">Управление образования </w:t>
      </w:r>
      <w:r w:rsidR="001A6E1B" w:rsidRPr="00DA7B37">
        <w:t xml:space="preserve"> </w:t>
      </w:r>
      <w:r w:rsidR="003E6F56" w:rsidRPr="00DA7B37">
        <w:t xml:space="preserve">администрации </w:t>
      </w:r>
      <w:r w:rsidR="00C81B13">
        <w:t xml:space="preserve">МО </w:t>
      </w:r>
      <w:proofErr w:type="spellStart"/>
      <w:r w:rsidR="00C81B13">
        <w:t>Соль-Илецкий</w:t>
      </w:r>
      <w:proofErr w:type="spellEnd"/>
      <w:r w:rsidR="00C81B13">
        <w:t xml:space="preserve"> городской округ Оренбургской области</w:t>
      </w:r>
      <w:r w:rsidR="003E6F56" w:rsidRPr="00DA7B37">
        <w:t xml:space="preserve">. </w:t>
      </w:r>
    </w:p>
    <w:p w:rsidR="00C81B13" w:rsidRDefault="003F2747" w:rsidP="00C81B13">
      <w:pPr>
        <w:pStyle w:val="Default"/>
        <w:ind w:left="-207"/>
        <w:jc w:val="both"/>
      </w:pPr>
      <w:r w:rsidRPr="00DA7B37">
        <w:t>3</w:t>
      </w:r>
      <w:r w:rsidR="003E6F56" w:rsidRPr="00DA7B37">
        <w:t xml:space="preserve">.10. Основанием для прекращения образовательных отношений является приказ руководителя </w:t>
      </w:r>
      <w:proofErr w:type="gramStart"/>
      <w:r w:rsidR="003E6F56" w:rsidRPr="00DA7B37">
        <w:t>Учреждения</w:t>
      </w:r>
      <w:proofErr w:type="gramEnd"/>
      <w:r w:rsidR="003E6F56" w:rsidRPr="00DA7B37">
        <w:t xml:space="preserve"> об отчислении обучающегося из Учреждения. Права и обязанности обучающегося, предусмотренные законодательством и локальными нормативными актами Учреждения, прекращаются </w:t>
      </w:r>
      <w:proofErr w:type="gramStart"/>
      <w:r w:rsidR="003E6F56" w:rsidRPr="00DA7B37">
        <w:t>с даты</w:t>
      </w:r>
      <w:proofErr w:type="gramEnd"/>
      <w:r w:rsidR="003E6F56" w:rsidRPr="00DA7B37">
        <w:t xml:space="preserve"> его отчисления из Учреждения. </w:t>
      </w:r>
    </w:p>
    <w:p w:rsidR="00C81B13" w:rsidRDefault="003F2747" w:rsidP="00C81B13">
      <w:pPr>
        <w:pStyle w:val="Default"/>
        <w:ind w:left="-207"/>
        <w:jc w:val="both"/>
      </w:pPr>
      <w:r w:rsidRPr="00DA7B37">
        <w:t>3</w:t>
      </w:r>
      <w:r w:rsidR="003E6F56" w:rsidRPr="00DA7B37">
        <w:t xml:space="preserve">.11. При досрочном прекращении образовательных отношений Учреждение в трехдневный срок после издания приказа </w:t>
      </w:r>
      <w:proofErr w:type="gramStart"/>
      <w:r w:rsidR="003E6F56" w:rsidRPr="00DA7B37">
        <w:t>руководителя</w:t>
      </w:r>
      <w:proofErr w:type="gramEnd"/>
      <w:r w:rsidR="003E6F56" w:rsidRPr="00DA7B37">
        <w:t xml:space="preserve"> об отчислении обучающегося выдает лицу, отчисленному из Учреждения, справку об обучении (Приложение </w:t>
      </w:r>
      <w:r w:rsidR="00D56554" w:rsidRPr="00DA7B37">
        <w:t>2</w:t>
      </w:r>
      <w:r w:rsidR="003E6F56" w:rsidRPr="00DA7B37">
        <w:t>), образец которой устанавливается Учреждением самостоятельно.</w:t>
      </w:r>
    </w:p>
    <w:p w:rsidR="00C81B13" w:rsidRDefault="003E6F56" w:rsidP="00C81B13">
      <w:pPr>
        <w:pStyle w:val="Default"/>
        <w:ind w:left="-207"/>
        <w:jc w:val="both"/>
      </w:pPr>
      <w:r w:rsidRPr="00DA7B37">
        <w:t xml:space="preserve"> </w:t>
      </w:r>
      <w:r w:rsidR="003F2747" w:rsidRPr="00DA7B37">
        <w:t>3</w:t>
      </w:r>
      <w:r w:rsidRPr="00DA7B37">
        <w:t xml:space="preserve">.12. В алфавитную книгу в течение 2 рабочих дней вносится запись об отчислении с указанием номера приказа. </w:t>
      </w:r>
    </w:p>
    <w:p w:rsidR="00C81B13" w:rsidRDefault="003F2747" w:rsidP="00C81B13">
      <w:pPr>
        <w:pStyle w:val="Default"/>
        <w:ind w:left="-207"/>
        <w:jc w:val="both"/>
      </w:pPr>
      <w:r w:rsidRPr="00DA7B37">
        <w:t>3</w:t>
      </w:r>
      <w:r w:rsidR="003E6F56" w:rsidRPr="00DA7B37">
        <w:t xml:space="preserve">.13. Учреждение несет ответственность за организацию учета движения </w:t>
      </w:r>
      <w:proofErr w:type="gramStart"/>
      <w:r w:rsidR="003E6F56" w:rsidRPr="00DA7B37">
        <w:t>обучающихся</w:t>
      </w:r>
      <w:proofErr w:type="gramEnd"/>
      <w:r w:rsidR="003E6F56" w:rsidRPr="00DA7B37">
        <w:t xml:space="preserve"> в порядке, установленном законодательством Российской Федерации в области образования. </w:t>
      </w:r>
    </w:p>
    <w:p w:rsidR="003F2747" w:rsidRPr="00DA7B37" w:rsidRDefault="003F2747" w:rsidP="00C81B13">
      <w:pPr>
        <w:pStyle w:val="Default"/>
        <w:ind w:left="-207"/>
        <w:jc w:val="both"/>
      </w:pPr>
      <w:r w:rsidRPr="00DA7B37">
        <w:t>3</w:t>
      </w:r>
      <w:r w:rsidR="003E6F56" w:rsidRPr="00DA7B37">
        <w:t xml:space="preserve">.14. </w:t>
      </w:r>
      <w:proofErr w:type="gramStart"/>
      <w:r w:rsidR="003E6F56" w:rsidRPr="00DA7B37">
        <w:t>Контроль за</w:t>
      </w:r>
      <w:proofErr w:type="gramEnd"/>
      <w:r w:rsidR="003E6F56" w:rsidRPr="00DA7B37">
        <w:t xml:space="preserve"> системой учета движения обучающихся с целью предотвращения отчисления обучающихся из Учреждения без продолжения начального общего, основного общего, среднего общего образования осуществляется </w:t>
      </w:r>
      <w:r w:rsidR="00C81B13">
        <w:t>Управлением о</w:t>
      </w:r>
      <w:r w:rsidR="001A6E1B" w:rsidRPr="00DA7B37">
        <w:t>бразовани</w:t>
      </w:r>
      <w:r w:rsidR="00C81B13">
        <w:t>я</w:t>
      </w:r>
      <w:r w:rsidR="001A6E1B" w:rsidRPr="00DA7B37">
        <w:t xml:space="preserve"> </w:t>
      </w:r>
      <w:r w:rsidR="003E6F56" w:rsidRPr="00DA7B37">
        <w:t>администрации</w:t>
      </w:r>
      <w:r w:rsidR="00C81B13">
        <w:t xml:space="preserve"> МО </w:t>
      </w:r>
      <w:proofErr w:type="spellStart"/>
      <w:r w:rsidR="00C81B13">
        <w:t>Соль-Илецкий</w:t>
      </w:r>
      <w:proofErr w:type="spellEnd"/>
      <w:r w:rsidR="00C81B13">
        <w:t xml:space="preserve"> городской округ Оренбургской области.</w:t>
      </w:r>
      <w:r w:rsidR="003E6F56" w:rsidRPr="00DA7B37">
        <w:t xml:space="preserve"> </w:t>
      </w:r>
    </w:p>
    <w:p w:rsidR="00186114" w:rsidRPr="00DA7B37" w:rsidRDefault="00186114" w:rsidP="00DA7B37">
      <w:pPr>
        <w:pStyle w:val="a3"/>
        <w:tabs>
          <w:tab w:val="left" w:pos="9498"/>
        </w:tabs>
        <w:ind w:left="-567" w:right="-89"/>
        <w:rPr>
          <w:rFonts w:eastAsiaTheme="minorHAnsi"/>
          <w:color w:val="000000"/>
          <w:lang w:val="ru-RU"/>
        </w:rPr>
      </w:pPr>
    </w:p>
    <w:p w:rsidR="00186114" w:rsidRPr="00DA7B37" w:rsidRDefault="00186114" w:rsidP="00DA7B37">
      <w:pPr>
        <w:pStyle w:val="a3"/>
        <w:tabs>
          <w:tab w:val="left" w:pos="9498"/>
        </w:tabs>
        <w:ind w:left="-567" w:right="-89"/>
        <w:rPr>
          <w:rFonts w:eastAsiaTheme="minorHAnsi"/>
          <w:color w:val="000000"/>
          <w:lang w:val="ru-RU"/>
        </w:rPr>
      </w:pPr>
    </w:p>
    <w:p w:rsidR="00186114" w:rsidRPr="00DA7B37" w:rsidRDefault="00186114" w:rsidP="00DA7B37">
      <w:pPr>
        <w:pStyle w:val="a3"/>
        <w:tabs>
          <w:tab w:val="left" w:pos="9498"/>
        </w:tabs>
        <w:ind w:left="-567" w:right="-89"/>
        <w:rPr>
          <w:rFonts w:eastAsiaTheme="minorHAnsi"/>
          <w:color w:val="000000"/>
          <w:lang w:val="ru-RU"/>
        </w:rPr>
      </w:pPr>
    </w:p>
    <w:p w:rsidR="00186114" w:rsidRPr="00DA7B37" w:rsidRDefault="00186114" w:rsidP="00DA7B37">
      <w:pPr>
        <w:pStyle w:val="a3"/>
        <w:tabs>
          <w:tab w:val="left" w:pos="9498"/>
        </w:tabs>
        <w:ind w:left="-567" w:right="-89"/>
        <w:rPr>
          <w:rFonts w:eastAsiaTheme="minorHAnsi"/>
          <w:color w:val="000000"/>
          <w:lang w:val="ru-RU"/>
        </w:rPr>
      </w:pPr>
    </w:p>
    <w:p w:rsidR="00186114" w:rsidRPr="00DA7B37" w:rsidRDefault="00186114" w:rsidP="00DA7B37">
      <w:pPr>
        <w:pStyle w:val="a3"/>
        <w:tabs>
          <w:tab w:val="left" w:pos="9498"/>
        </w:tabs>
        <w:ind w:left="-567" w:right="-89"/>
        <w:rPr>
          <w:rFonts w:eastAsiaTheme="minorHAnsi"/>
          <w:color w:val="000000"/>
          <w:lang w:val="ru-RU"/>
        </w:rPr>
      </w:pPr>
    </w:p>
    <w:p w:rsidR="00186114" w:rsidRPr="00DA7B37" w:rsidRDefault="00186114" w:rsidP="00DA7B37">
      <w:pPr>
        <w:pStyle w:val="a3"/>
        <w:tabs>
          <w:tab w:val="left" w:pos="9498"/>
        </w:tabs>
        <w:ind w:left="-567" w:right="-89"/>
        <w:rPr>
          <w:rFonts w:eastAsiaTheme="minorHAnsi"/>
          <w:color w:val="000000"/>
          <w:lang w:val="ru-RU"/>
        </w:rPr>
      </w:pPr>
    </w:p>
    <w:p w:rsidR="00186114" w:rsidRPr="00DA7B37" w:rsidRDefault="00186114" w:rsidP="00DA7B37">
      <w:pPr>
        <w:pStyle w:val="a3"/>
        <w:tabs>
          <w:tab w:val="left" w:pos="9498"/>
        </w:tabs>
        <w:ind w:left="-567" w:right="-89"/>
        <w:rPr>
          <w:rFonts w:eastAsiaTheme="minorHAnsi"/>
          <w:color w:val="000000"/>
          <w:lang w:val="ru-RU"/>
        </w:rPr>
      </w:pPr>
    </w:p>
    <w:p w:rsidR="00186114" w:rsidRPr="00DA7B37" w:rsidRDefault="00186114" w:rsidP="00DA7B37">
      <w:pPr>
        <w:pStyle w:val="a3"/>
        <w:tabs>
          <w:tab w:val="left" w:pos="9498"/>
        </w:tabs>
        <w:ind w:left="-567" w:right="-89"/>
        <w:rPr>
          <w:rFonts w:eastAsiaTheme="minorHAnsi"/>
          <w:color w:val="000000"/>
          <w:lang w:val="ru-RU"/>
        </w:rPr>
      </w:pPr>
    </w:p>
    <w:p w:rsidR="00C81B13" w:rsidRDefault="00C81B13" w:rsidP="00C81B13">
      <w:pPr>
        <w:pStyle w:val="a3"/>
        <w:tabs>
          <w:tab w:val="left" w:pos="9498"/>
        </w:tabs>
        <w:ind w:left="-567" w:right="-89"/>
        <w:jc w:val="right"/>
        <w:rPr>
          <w:rFonts w:eastAsiaTheme="minorHAnsi"/>
          <w:color w:val="000000"/>
          <w:lang w:val="ru-RU"/>
        </w:rPr>
      </w:pPr>
      <w:r>
        <w:rPr>
          <w:rFonts w:eastAsiaTheme="minorHAnsi"/>
          <w:color w:val="000000"/>
          <w:lang w:val="ru-RU"/>
        </w:rPr>
        <w:lastRenderedPageBreak/>
        <w:t>Приложение №1</w:t>
      </w:r>
    </w:p>
    <w:p w:rsidR="00C81B13" w:rsidRDefault="00C81B13" w:rsidP="00DA7B37">
      <w:pPr>
        <w:pStyle w:val="a3"/>
        <w:tabs>
          <w:tab w:val="left" w:pos="9498"/>
        </w:tabs>
        <w:ind w:left="-567" w:right="-89"/>
        <w:rPr>
          <w:rFonts w:eastAsiaTheme="minorHAnsi"/>
          <w:color w:val="000000"/>
          <w:lang w:val="ru-RU"/>
        </w:rPr>
      </w:pPr>
    </w:p>
    <w:tbl>
      <w:tblPr>
        <w:tblStyle w:val="a7"/>
        <w:tblW w:w="1021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7"/>
        <w:gridCol w:w="5425"/>
      </w:tblGrid>
      <w:tr w:rsidR="00D56554" w:rsidTr="00C81B13">
        <w:trPr>
          <w:trHeight w:val="2314"/>
        </w:trPr>
        <w:tc>
          <w:tcPr>
            <w:tcW w:w="4787" w:type="dxa"/>
          </w:tcPr>
          <w:p w:rsidR="00D56554" w:rsidRPr="00D56554" w:rsidRDefault="00D56554" w:rsidP="00273F73">
            <w:pPr>
              <w:pStyle w:val="a4"/>
              <w:tabs>
                <w:tab w:val="left" w:pos="-426"/>
                <w:tab w:val="left" w:pos="-284"/>
              </w:tabs>
              <w:ind w:left="0" w:right="105"/>
              <w:jc w:val="left"/>
            </w:pPr>
          </w:p>
        </w:tc>
        <w:tc>
          <w:tcPr>
            <w:tcW w:w="5425" w:type="dxa"/>
          </w:tcPr>
          <w:p w:rsidR="00D56554" w:rsidRPr="009D6415" w:rsidRDefault="00D56554" w:rsidP="00273F73">
            <w:pPr>
              <w:rPr>
                <w:kern w:val="2"/>
              </w:rPr>
            </w:pPr>
            <w:r w:rsidRPr="009D6415">
              <w:rPr>
                <w:kern w:val="2"/>
              </w:rPr>
              <w:t>Директору</w:t>
            </w:r>
          </w:p>
          <w:p w:rsidR="00D56554" w:rsidRDefault="00D56554" w:rsidP="00273F73">
            <w:pPr>
              <w:ind w:left="35" w:hanging="35"/>
              <w:rPr>
                <w:kern w:val="2"/>
              </w:rPr>
            </w:pPr>
            <w:r w:rsidRPr="009D6415">
              <w:rPr>
                <w:kern w:val="2"/>
              </w:rPr>
              <w:t>М</w:t>
            </w:r>
            <w:r w:rsidR="00C81B13">
              <w:rPr>
                <w:kern w:val="2"/>
              </w:rPr>
              <w:t>ОБУ</w:t>
            </w:r>
            <w:r w:rsidRPr="009D6415">
              <w:rPr>
                <w:kern w:val="2"/>
              </w:rPr>
              <w:t xml:space="preserve"> "</w:t>
            </w:r>
            <w:r w:rsidR="00C81B13">
              <w:rPr>
                <w:kern w:val="2"/>
              </w:rPr>
              <w:t xml:space="preserve">Трудовая </w:t>
            </w:r>
            <w:r>
              <w:rPr>
                <w:kern w:val="2"/>
              </w:rPr>
              <w:t>я СОШ</w:t>
            </w:r>
            <w:r w:rsidRPr="009D6415">
              <w:rPr>
                <w:kern w:val="2"/>
              </w:rPr>
              <w:t>"</w:t>
            </w:r>
          </w:p>
          <w:p w:rsidR="00D56554" w:rsidRDefault="00C81B13" w:rsidP="00273F73">
            <w:pPr>
              <w:ind w:left="35" w:hanging="35"/>
              <w:rPr>
                <w:kern w:val="2"/>
              </w:rPr>
            </w:pPr>
            <w:proofErr w:type="spellStart"/>
            <w:r>
              <w:rPr>
                <w:kern w:val="2"/>
              </w:rPr>
              <w:t>Соль-Илецкого</w:t>
            </w:r>
            <w:proofErr w:type="spellEnd"/>
            <w:r>
              <w:rPr>
                <w:kern w:val="2"/>
              </w:rPr>
              <w:t xml:space="preserve"> городского округа Оренбургской области</w:t>
            </w:r>
          </w:p>
          <w:p w:rsidR="00C81B13" w:rsidRDefault="00C81B13" w:rsidP="00C81B13">
            <w:pPr>
              <w:ind w:left="35" w:hanging="35"/>
              <w:rPr>
                <w:kern w:val="2"/>
              </w:rPr>
            </w:pPr>
            <w:r>
              <w:rPr>
                <w:kern w:val="2"/>
              </w:rPr>
              <w:t>________________________________________</w:t>
            </w:r>
          </w:p>
          <w:p w:rsidR="00C81B13" w:rsidRDefault="00C81B13" w:rsidP="00C81B13">
            <w:pPr>
              <w:ind w:left="35" w:hanging="35"/>
              <w:rPr>
                <w:kern w:val="2"/>
              </w:rPr>
            </w:pPr>
            <w:r>
              <w:rPr>
                <w:kern w:val="2"/>
              </w:rPr>
              <w:t>(инициалы, фамилия директора)</w:t>
            </w:r>
          </w:p>
          <w:p w:rsidR="00D56554" w:rsidRPr="009D6415" w:rsidRDefault="00D56554" w:rsidP="00C81B13">
            <w:pPr>
              <w:ind w:left="35" w:hanging="35"/>
              <w:rPr>
                <w:kern w:val="2"/>
              </w:rPr>
            </w:pPr>
            <w:r w:rsidRPr="009D6415">
              <w:rPr>
                <w:kern w:val="2"/>
              </w:rPr>
              <w:t>родителя (законного представителя)</w:t>
            </w:r>
          </w:p>
          <w:p w:rsidR="00D56554" w:rsidRPr="009D6415" w:rsidRDefault="00D56554" w:rsidP="00273F73">
            <w:pPr>
              <w:rPr>
                <w:kern w:val="2"/>
              </w:rPr>
            </w:pPr>
            <w:r w:rsidRPr="009D6415">
              <w:rPr>
                <w:kern w:val="2"/>
              </w:rPr>
              <w:t>Фамилия ______________________________</w:t>
            </w:r>
          </w:p>
          <w:p w:rsidR="00D56554" w:rsidRPr="009D6415" w:rsidRDefault="00D56554" w:rsidP="00273F73">
            <w:pPr>
              <w:rPr>
                <w:kern w:val="2"/>
              </w:rPr>
            </w:pPr>
            <w:r w:rsidRPr="009D6415">
              <w:rPr>
                <w:kern w:val="2"/>
              </w:rPr>
              <w:t>Имя __________________________________</w:t>
            </w:r>
          </w:p>
          <w:p w:rsidR="00D56554" w:rsidRPr="009D6415" w:rsidRDefault="00D56554" w:rsidP="00273F73">
            <w:pPr>
              <w:rPr>
                <w:kern w:val="2"/>
              </w:rPr>
            </w:pPr>
            <w:r w:rsidRPr="009D6415">
              <w:rPr>
                <w:kern w:val="2"/>
              </w:rPr>
              <w:t xml:space="preserve">Отчество </w:t>
            </w:r>
            <w:r>
              <w:rPr>
                <w:kern w:val="2"/>
              </w:rPr>
              <w:t>_____</w:t>
            </w:r>
            <w:r w:rsidRPr="009D6415">
              <w:rPr>
                <w:kern w:val="2"/>
              </w:rPr>
              <w:t>______________________________</w:t>
            </w:r>
          </w:p>
          <w:p w:rsidR="00D56554" w:rsidRPr="009D6415" w:rsidRDefault="00C81B13" w:rsidP="00273F73">
            <w:pPr>
              <w:rPr>
                <w:kern w:val="2"/>
              </w:rPr>
            </w:pPr>
            <w:r>
              <w:rPr>
                <w:kern w:val="2"/>
              </w:rPr>
              <w:t>Адрес проживания</w:t>
            </w:r>
            <w:r w:rsidR="00D56554" w:rsidRPr="009D6415">
              <w:rPr>
                <w:kern w:val="2"/>
              </w:rPr>
              <w:t>:</w:t>
            </w:r>
          </w:p>
          <w:p w:rsidR="00D56554" w:rsidRPr="007B2289" w:rsidRDefault="00D56554" w:rsidP="00273F73">
            <w:pPr>
              <w:rPr>
                <w:kern w:val="2"/>
              </w:rPr>
            </w:pPr>
            <w:r w:rsidRPr="009D6415">
              <w:rPr>
                <w:kern w:val="2"/>
              </w:rPr>
              <w:t xml:space="preserve"> _________________________________</w:t>
            </w:r>
            <w:r>
              <w:rPr>
                <w:kern w:val="2"/>
              </w:rPr>
              <w:t>_____</w:t>
            </w:r>
          </w:p>
          <w:p w:rsidR="00D56554" w:rsidRPr="009D6415" w:rsidRDefault="00D56554" w:rsidP="00273F73">
            <w:pPr>
              <w:rPr>
                <w:kern w:val="2"/>
              </w:rPr>
            </w:pPr>
            <w:r w:rsidRPr="009D6415">
              <w:rPr>
                <w:kern w:val="2"/>
              </w:rPr>
              <w:t>Улица _________________________________</w:t>
            </w:r>
          </w:p>
          <w:p w:rsidR="00D56554" w:rsidRPr="009D6415" w:rsidRDefault="00D56554" w:rsidP="00273F73">
            <w:pPr>
              <w:rPr>
                <w:kern w:val="2"/>
              </w:rPr>
            </w:pPr>
            <w:r>
              <w:rPr>
                <w:kern w:val="2"/>
              </w:rPr>
              <w:t>Дом ____________</w:t>
            </w:r>
            <w:r w:rsidRPr="009D6415">
              <w:rPr>
                <w:kern w:val="2"/>
              </w:rPr>
              <w:t>_______ кв. _______</w:t>
            </w:r>
          </w:p>
          <w:p w:rsidR="00D56554" w:rsidRDefault="00D56554" w:rsidP="00273F73">
            <w:pPr>
              <w:rPr>
                <w:kern w:val="2"/>
              </w:rPr>
            </w:pPr>
            <w:r w:rsidRPr="009D6415">
              <w:rPr>
                <w:kern w:val="2"/>
              </w:rPr>
              <w:t>Телефон _______________________________</w:t>
            </w:r>
          </w:p>
          <w:p w:rsidR="00D56554" w:rsidRPr="007F3BFB" w:rsidRDefault="00D56554" w:rsidP="00C81B13">
            <w:pPr>
              <w:rPr>
                <w:sz w:val="24"/>
                <w:szCs w:val="24"/>
              </w:rPr>
            </w:pPr>
          </w:p>
        </w:tc>
      </w:tr>
    </w:tbl>
    <w:p w:rsidR="00D56554" w:rsidRDefault="00D56554" w:rsidP="00D56554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val="ru-RU"/>
        </w:rPr>
      </w:pPr>
    </w:p>
    <w:p w:rsidR="00D56554" w:rsidRPr="007F3BFB" w:rsidRDefault="00D56554" w:rsidP="00D56554">
      <w:pPr>
        <w:widowControl/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3"/>
          <w:szCs w:val="23"/>
          <w:lang w:val="ru-RU"/>
        </w:rPr>
      </w:pPr>
      <w:r w:rsidRPr="007F3BFB">
        <w:rPr>
          <w:rFonts w:eastAsiaTheme="minorHAnsi"/>
          <w:bCs/>
          <w:color w:val="000000"/>
          <w:sz w:val="23"/>
          <w:szCs w:val="23"/>
          <w:lang w:val="ru-RU"/>
        </w:rPr>
        <w:t>ЗАЯВЛЕНИЕ ОБ ОТЧИСЛЕНИИ</w:t>
      </w:r>
    </w:p>
    <w:p w:rsidR="00D56554" w:rsidRDefault="00D56554" w:rsidP="00D56554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val="ru-RU"/>
        </w:rPr>
      </w:pPr>
    </w:p>
    <w:p w:rsidR="00D56554" w:rsidRPr="007F3BFB" w:rsidRDefault="00D56554" w:rsidP="00D56554">
      <w:pPr>
        <w:widowControl/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val="ru-RU"/>
        </w:rPr>
      </w:pPr>
    </w:p>
    <w:p w:rsidR="00D56554" w:rsidRPr="007F3BFB" w:rsidRDefault="00D56554" w:rsidP="00D56554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ru-RU"/>
        </w:rPr>
      </w:pPr>
      <w:r w:rsidRPr="007F3BFB">
        <w:rPr>
          <w:rFonts w:eastAsiaTheme="minorHAnsi"/>
          <w:color w:val="000000"/>
          <w:sz w:val="24"/>
          <w:szCs w:val="24"/>
          <w:lang w:val="ru-RU"/>
        </w:rPr>
        <w:t>Прошу отчислить мо</w:t>
      </w:r>
      <w:r w:rsidR="00762519">
        <w:rPr>
          <w:rFonts w:eastAsiaTheme="minorHAnsi"/>
          <w:color w:val="000000"/>
          <w:sz w:val="24"/>
          <w:szCs w:val="24"/>
          <w:lang w:val="ru-RU"/>
        </w:rPr>
        <w:t>___</w:t>
      </w:r>
      <w:r w:rsidRPr="007F3BFB">
        <w:rPr>
          <w:rFonts w:eastAsiaTheme="minorHAnsi"/>
          <w:color w:val="000000"/>
          <w:sz w:val="24"/>
          <w:szCs w:val="24"/>
          <w:lang w:val="ru-RU"/>
        </w:rPr>
        <w:t xml:space="preserve"> сына</w:t>
      </w:r>
      <w:r w:rsidR="00762519">
        <w:rPr>
          <w:rFonts w:eastAsiaTheme="minorHAnsi"/>
          <w:color w:val="000000"/>
          <w:sz w:val="24"/>
          <w:szCs w:val="24"/>
          <w:lang w:val="ru-RU"/>
        </w:rPr>
        <w:t>/</w:t>
      </w:r>
      <w:r w:rsidRPr="007F3BFB">
        <w:rPr>
          <w:rFonts w:eastAsiaTheme="minorHAnsi"/>
          <w:color w:val="000000"/>
          <w:sz w:val="24"/>
          <w:szCs w:val="24"/>
          <w:lang w:val="ru-RU"/>
        </w:rPr>
        <w:t>дочь___________________________________</w:t>
      </w:r>
      <w:r w:rsidR="00762519">
        <w:rPr>
          <w:rFonts w:eastAsiaTheme="minorHAnsi"/>
          <w:color w:val="000000"/>
          <w:sz w:val="24"/>
          <w:szCs w:val="24"/>
          <w:lang w:val="ru-RU"/>
        </w:rPr>
        <w:t>_________</w:t>
      </w:r>
    </w:p>
    <w:p w:rsidR="00D56554" w:rsidRPr="007F3BFB" w:rsidRDefault="00D56554" w:rsidP="00D56554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ru-RU"/>
        </w:rPr>
      </w:pPr>
      <w:r w:rsidRPr="007F3BFB">
        <w:rPr>
          <w:rFonts w:eastAsiaTheme="minorHAnsi"/>
          <w:color w:val="000000"/>
          <w:sz w:val="24"/>
          <w:szCs w:val="24"/>
          <w:lang w:val="ru-RU"/>
        </w:rPr>
        <w:t xml:space="preserve">___________________________________________________________________________ </w:t>
      </w:r>
    </w:p>
    <w:p w:rsidR="00D56554" w:rsidRPr="007F3BFB" w:rsidRDefault="00D56554" w:rsidP="00D56554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ru-RU"/>
        </w:rPr>
      </w:pPr>
      <w:r w:rsidRPr="007F3BFB">
        <w:rPr>
          <w:rFonts w:eastAsiaTheme="minorHAnsi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7F3BFB">
        <w:rPr>
          <w:rFonts w:eastAsiaTheme="minorHAnsi"/>
          <w:bCs/>
          <w:iCs/>
          <w:color w:val="000000"/>
          <w:sz w:val="24"/>
          <w:szCs w:val="24"/>
          <w:lang w:val="ru-RU"/>
        </w:rPr>
        <w:t xml:space="preserve">Ф.И.О. обучающегося, дата (число, месяц, год) рождения) </w:t>
      </w:r>
    </w:p>
    <w:p w:rsidR="00D56554" w:rsidRPr="007F3BFB" w:rsidRDefault="00D56554" w:rsidP="00D56554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ru-RU"/>
        </w:rPr>
      </w:pPr>
      <w:r w:rsidRPr="007F3BFB">
        <w:rPr>
          <w:rFonts w:eastAsiaTheme="minorHAnsi"/>
          <w:color w:val="000000"/>
          <w:sz w:val="24"/>
          <w:szCs w:val="24"/>
          <w:lang w:val="ru-RU"/>
        </w:rPr>
        <w:t xml:space="preserve">из _________класса _________________________________________________ профиля </w:t>
      </w:r>
    </w:p>
    <w:p w:rsidR="00D56554" w:rsidRPr="007F3BFB" w:rsidRDefault="00D56554" w:rsidP="00D56554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ru-RU"/>
        </w:rPr>
      </w:pPr>
      <w:r w:rsidRPr="007F3BFB">
        <w:rPr>
          <w:rFonts w:eastAsiaTheme="minorHAnsi"/>
          <w:bCs/>
          <w:iCs/>
          <w:color w:val="000000"/>
          <w:sz w:val="24"/>
          <w:szCs w:val="24"/>
          <w:lang w:val="ru-RU"/>
        </w:rPr>
        <w:t xml:space="preserve">(указать профиль, если есть) </w:t>
      </w:r>
    </w:p>
    <w:p w:rsidR="00D56554" w:rsidRPr="007F3BFB" w:rsidRDefault="00C81B13" w:rsidP="00D56554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 xml:space="preserve">муниципального </w:t>
      </w:r>
      <w:r w:rsidR="00D56554" w:rsidRPr="007F3BFB">
        <w:rPr>
          <w:rFonts w:eastAsiaTheme="minorHAnsi"/>
          <w:color w:val="000000"/>
          <w:sz w:val="24"/>
          <w:szCs w:val="24"/>
          <w:lang w:val="ru-RU"/>
        </w:rPr>
        <w:t xml:space="preserve">общеобразовательного </w:t>
      </w:r>
      <w:r>
        <w:rPr>
          <w:rFonts w:eastAsiaTheme="minorHAnsi"/>
          <w:color w:val="000000"/>
          <w:sz w:val="24"/>
          <w:szCs w:val="24"/>
          <w:lang w:val="ru-RU"/>
        </w:rPr>
        <w:t xml:space="preserve">бюджетного </w:t>
      </w:r>
      <w:r w:rsidR="00D56554" w:rsidRPr="007F3BFB">
        <w:rPr>
          <w:rFonts w:eastAsiaTheme="minorHAnsi"/>
          <w:color w:val="000000"/>
          <w:sz w:val="24"/>
          <w:szCs w:val="24"/>
          <w:lang w:val="ru-RU"/>
        </w:rPr>
        <w:t>учреждения «</w:t>
      </w:r>
      <w:r>
        <w:rPr>
          <w:rFonts w:eastAsiaTheme="minorHAnsi"/>
          <w:color w:val="000000"/>
          <w:sz w:val="24"/>
          <w:szCs w:val="24"/>
          <w:lang w:val="ru-RU"/>
        </w:rPr>
        <w:t xml:space="preserve">Трудовая </w:t>
      </w:r>
      <w:r w:rsidR="00D56554" w:rsidRPr="007F3BFB">
        <w:rPr>
          <w:rFonts w:eastAsiaTheme="minorHAnsi"/>
          <w:color w:val="000000"/>
          <w:sz w:val="24"/>
          <w:szCs w:val="24"/>
          <w:lang w:val="ru-RU"/>
        </w:rPr>
        <w:t xml:space="preserve">средняя общеобразовательная школа» </w:t>
      </w:r>
      <w:proofErr w:type="spellStart"/>
      <w:r>
        <w:rPr>
          <w:rFonts w:eastAsiaTheme="minorHAnsi"/>
          <w:color w:val="000000"/>
          <w:sz w:val="24"/>
          <w:szCs w:val="24"/>
          <w:lang w:val="ru-RU"/>
        </w:rPr>
        <w:t>Соль-Илецкого</w:t>
      </w:r>
      <w:proofErr w:type="spellEnd"/>
      <w:r>
        <w:rPr>
          <w:rFonts w:eastAsiaTheme="minorHAnsi"/>
          <w:color w:val="000000"/>
          <w:sz w:val="24"/>
          <w:szCs w:val="24"/>
          <w:lang w:val="ru-RU"/>
        </w:rPr>
        <w:t xml:space="preserve"> городского округа </w:t>
      </w:r>
      <w:r w:rsidR="00D56554" w:rsidRPr="007F3BFB">
        <w:rPr>
          <w:rFonts w:eastAsiaTheme="minorHAnsi"/>
          <w:color w:val="000000"/>
          <w:sz w:val="24"/>
          <w:szCs w:val="24"/>
          <w:lang w:val="ru-RU"/>
        </w:rPr>
        <w:t xml:space="preserve"> с «____»________________20___г. в связи </w:t>
      </w:r>
      <w:proofErr w:type="gramStart"/>
      <w:r w:rsidR="00D56554" w:rsidRPr="007F3BFB">
        <w:rPr>
          <w:rFonts w:eastAsiaTheme="minorHAnsi"/>
          <w:color w:val="000000"/>
          <w:sz w:val="24"/>
          <w:szCs w:val="24"/>
          <w:lang w:val="ru-RU"/>
        </w:rPr>
        <w:t>с</w:t>
      </w:r>
      <w:proofErr w:type="gramEnd"/>
      <w:r w:rsidR="00D56554" w:rsidRPr="007F3BFB">
        <w:rPr>
          <w:rFonts w:eastAsiaTheme="minorHAnsi"/>
          <w:color w:val="000000"/>
          <w:sz w:val="24"/>
          <w:szCs w:val="24"/>
          <w:lang w:val="ru-RU"/>
        </w:rPr>
        <w:t xml:space="preserve">_______________________________________ </w:t>
      </w:r>
      <w:r w:rsidR="00762519">
        <w:rPr>
          <w:rFonts w:eastAsiaTheme="minorHAnsi"/>
          <w:color w:val="000000"/>
          <w:sz w:val="24"/>
          <w:szCs w:val="24"/>
          <w:lang w:val="ru-RU"/>
        </w:rPr>
        <w:t>_____________________________________</w:t>
      </w:r>
    </w:p>
    <w:p w:rsidR="00D56554" w:rsidRPr="007F3BFB" w:rsidRDefault="005D2698" w:rsidP="00D56554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iCs/>
          <w:color w:val="000000"/>
          <w:sz w:val="24"/>
          <w:szCs w:val="24"/>
          <w:lang w:val="ru-RU"/>
        </w:rPr>
        <w:t xml:space="preserve">                                                           </w:t>
      </w:r>
      <w:r w:rsidR="00D56554" w:rsidRPr="007F3BFB">
        <w:rPr>
          <w:rFonts w:eastAsiaTheme="minorHAnsi"/>
          <w:iCs/>
          <w:color w:val="000000"/>
          <w:sz w:val="24"/>
          <w:szCs w:val="24"/>
          <w:lang w:val="ru-RU"/>
        </w:rPr>
        <w:t xml:space="preserve">(указать причину) </w:t>
      </w:r>
    </w:p>
    <w:p w:rsidR="00D56554" w:rsidRPr="007F3BFB" w:rsidRDefault="00D56554" w:rsidP="00D56554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ru-RU"/>
        </w:rPr>
      </w:pPr>
      <w:r w:rsidRPr="007F3BFB">
        <w:rPr>
          <w:rFonts w:eastAsiaTheme="minorHAnsi"/>
          <w:i/>
          <w:iCs/>
          <w:color w:val="000000"/>
          <w:sz w:val="24"/>
          <w:szCs w:val="24"/>
          <w:lang w:val="ru-RU"/>
        </w:rPr>
        <w:t xml:space="preserve">___________________________________________________________________________ </w:t>
      </w:r>
    </w:p>
    <w:p w:rsidR="00D56554" w:rsidRPr="007F3BFB" w:rsidRDefault="00D56554" w:rsidP="00D56554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ru-RU"/>
        </w:rPr>
      </w:pPr>
      <w:r w:rsidRPr="007F3BFB">
        <w:rPr>
          <w:rFonts w:eastAsiaTheme="minorHAnsi"/>
          <w:color w:val="000000"/>
          <w:sz w:val="24"/>
          <w:szCs w:val="24"/>
          <w:lang w:val="ru-RU"/>
        </w:rPr>
        <w:t xml:space="preserve">(указать наименование принимающей организации/населенного пункта, субъекта РФ) </w:t>
      </w:r>
    </w:p>
    <w:p w:rsidR="001D7012" w:rsidRDefault="001D7012" w:rsidP="00D56554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ru-RU"/>
        </w:rPr>
      </w:pPr>
    </w:p>
    <w:p w:rsidR="001D7012" w:rsidRDefault="001D7012" w:rsidP="00D56554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ru-RU"/>
        </w:rPr>
      </w:pPr>
    </w:p>
    <w:p w:rsidR="00D56554" w:rsidRPr="007F3BFB" w:rsidRDefault="00D56554" w:rsidP="00D56554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ru-RU"/>
        </w:rPr>
      </w:pPr>
      <w:r w:rsidRPr="007F3BFB">
        <w:rPr>
          <w:rFonts w:eastAsiaTheme="minorHAnsi"/>
          <w:color w:val="000000"/>
          <w:sz w:val="24"/>
          <w:szCs w:val="24"/>
          <w:lang w:val="ru-RU"/>
        </w:rPr>
        <w:t xml:space="preserve">«_____»____________ 20____г. </w:t>
      </w:r>
      <w:r w:rsidR="005D2698">
        <w:rPr>
          <w:rFonts w:eastAsiaTheme="minorHAnsi"/>
          <w:color w:val="000000"/>
          <w:sz w:val="24"/>
          <w:szCs w:val="24"/>
          <w:lang w:val="ru-RU"/>
        </w:rPr>
        <w:t xml:space="preserve">                        </w:t>
      </w:r>
      <w:r w:rsidRPr="007F3BFB">
        <w:rPr>
          <w:rFonts w:eastAsiaTheme="minorHAnsi"/>
          <w:color w:val="000000"/>
          <w:sz w:val="24"/>
          <w:szCs w:val="24"/>
          <w:lang w:val="ru-RU"/>
        </w:rPr>
        <w:t xml:space="preserve">____________ /___________________/ </w:t>
      </w:r>
    </w:p>
    <w:p w:rsidR="00D56554" w:rsidRPr="007F3BFB" w:rsidRDefault="00D56554" w:rsidP="00D56554">
      <w:pPr>
        <w:pStyle w:val="a4"/>
        <w:tabs>
          <w:tab w:val="left" w:pos="-426"/>
          <w:tab w:val="left" w:pos="-284"/>
        </w:tabs>
        <w:ind w:left="-426" w:right="105"/>
        <w:jc w:val="left"/>
        <w:rPr>
          <w:rFonts w:eastAsiaTheme="minorHAnsi"/>
          <w:iCs/>
          <w:color w:val="000000"/>
          <w:sz w:val="24"/>
          <w:szCs w:val="24"/>
          <w:lang w:val="ru-RU"/>
        </w:rPr>
      </w:pPr>
    </w:p>
    <w:p w:rsidR="00D56554" w:rsidRDefault="005D2698" w:rsidP="00D56554">
      <w:pPr>
        <w:pStyle w:val="a3"/>
        <w:tabs>
          <w:tab w:val="left" w:pos="9498"/>
        </w:tabs>
        <w:ind w:left="-567" w:right="-89"/>
        <w:rPr>
          <w:sz w:val="28"/>
          <w:szCs w:val="28"/>
          <w:lang w:val="ru-RU"/>
        </w:rPr>
      </w:pPr>
      <w:r>
        <w:rPr>
          <w:rFonts w:eastAsiaTheme="minorHAnsi"/>
          <w:iCs/>
          <w:color w:val="000000"/>
          <w:lang w:val="ru-RU"/>
        </w:rPr>
        <w:t xml:space="preserve">                    </w:t>
      </w:r>
      <w:r w:rsidR="00D56554" w:rsidRPr="007F3BFB">
        <w:rPr>
          <w:rFonts w:eastAsiaTheme="minorHAnsi"/>
          <w:iCs/>
          <w:color w:val="000000"/>
          <w:lang w:val="ru-RU"/>
        </w:rPr>
        <w:t xml:space="preserve">Дата заполнения                                      </w:t>
      </w:r>
      <w:r>
        <w:rPr>
          <w:rFonts w:eastAsiaTheme="minorHAnsi"/>
          <w:iCs/>
          <w:color w:val="000000"/>
          <w:lang w:val="ru-RU"/>
        </w:rPr>
        <w:t xml:space="preserve">        </w:t>
      </w:r>
      <w:r w:rsidR="00D56554" w:rsidRPr="007F3BFB">
        <w:rPr>
          <w:rFonts w:eastAsiaTheme="minorHAnsi"/>
          <w:iCs/>
          <w:color w:val="000000"/>
          <w:lang w:val="ru-RU"/>
        </w:rPr>
        <w:t xml:space="preserve">Подпись                          </w:t>
      </w:r>
    </w:p>
    <w:p w:rsidR="003E6F56" w:rsidRDefault="003E6F56" w:rsidP="003E6F56">
      <w:pPr>
        <w:pStyle w:val="a3"/>
        <w:tabs>
          <w:tab w:val="left" w:pos="9498"/>
        </w:tabs>
        <w:ind w:left="-567" w:right="-89"/>
        <w:rPr>
          <w:sz w:val="28"/>
          <w:szCs w:val="28"/>
          <w:lang w:val="ru-RU"/>
        </w:rPr>
      </w:pPr>
    </w:p>
    <w:p w:rsidR="003E6F56" w:rsidRDefault="003E6F56" w:rsidP="003E6F56">
      <w:pPr>
        <w:pStyle w:val="a3"/>
        <w:tabs>
          <w:tab w:val="left" w:pos="9498"/>
        </w:tabs>
        <w:ind w:left="-567" w:right="-89"/>
        <w:rPr>
          <w:sz w:val="28"/>
          <w:szCs w:val="28"/>
          <w:lang w:val="ru-RU"/>
        </w:rPr>
      </w:pPr>
    </w:p>
    <w:p w:rsidR="003E6F56" w:rsidRDefault="003E6F56" w:rsidP="003E6F56">
      <w:pPr>
        <w:pStyle w:val="a3"/>
        <w:tabs>
          <w:tab w:val="left" w:pos="9498"/>
        </w:tabs>
        <w:ind w:left="-567" w:right="-89"/>
        <w:rPr>
          <w:sz w:val="28"/>
          <w:szCs w:val="28"/>
          <w:lang w:val="ru-RU"/>
        </w:rPr>
      </w:pPr>
    </w:p>
    <w:p w:rsidR="003E6F56" w:rsidRDefault="003E6F56" w:rsidP="003E6F56">
      <w:pPr>
        <w:pStyle w:val="a3"/>
        <w:tabs>
          <w:tab w:val="left" w:pos="9498"/>
        </w:tabs>
        <w:ind w:left="-567" w:right="-89"/>
        <w:rPr>
          <w:sz w:val="28"/>
          <w:szCs w:val="28"/>
          <w:lang w:val="ru-RU"/>
        </w:rPr>
      </w:pPr>
    </w:p>
    <w:p w:rsidR="003E6F56" w:rsidRDefault="003E6F56" w:rsidP="003E6F56">
      <w:pPr>
        <w:pStyle w:val="a3"/>
        <w:tabs>
          <w:tab w:val="left" w:pos="9498"/>
        </w:tabs>
        <w:ind w:left="-567" w:right="-89"/>
        <w:rPr>
          <w:sz w:val="28"/>
          <w:szCs w:val="28"/>
          <w:lang w:val="ru-RU"/>
        </w:rPr>
      </w:pPr>
    </w:p>
    <w:p w:rsidR="003E6F56" w:rsidRDefault="003E6F56" w:rsidP="003E6F56">
      <w:pPr>
        <w:pStyle w:val="a3"/>
        <w:tabs>
          <w:tab w:val="left" w:pos="9498"/>
        </w:tabs>
        <w:ind w:left="-567" w:right="-89"/>
        <w:rPr>
          <w:sz w:val="28"/>
          <w:szCs w:val="28"/>
          <w:lang w:val="ru-RU"/>
        </w:rPr>
      </w:pPr>
    </w:p>
    <w:p w:rsidR="003E6F56" w:rsidRDefault="003E6F56" w:rsidP="003E6F56">
      <w:pPr>
        <w:pStyle w:val="a3"/>
        <w:tabs>
          <w:tab w:val="left" w:pos="9498"/>
        </w:tabs>
        <w:ind w:left="-567" w:right="-89"/>
        <w:rPr>
          <w:sz w:val="28"/>
          <w:szCs w:val="28"/>
          <w:lang w:val="ru-RU"/>
        </w:rPr>
      </w:pPr>
    </w:p>
    <w:p w:rsidR="00D56554" w:rsidRDefault="00D56554" w:rsidP="003E6F56">
      <w:pPr>
        <w:pStyle w:val="a3"/>
        <w:tabs>
          <w:tab w:val="left" w:pos="9498"/>
        </w:tabs>
        <w:ind w:left="-567" w:right="-89"/>
        <w:rPr>
          <w:sz w:val="28"/>
          <w:szCs w:val="28"/>
          <w:lang w:val="ru-RU"/>
        </w:rPr>
      </w:pPr>
    </w:p>
    <w:p w:rsidR="00D56554" w:rsidRDefault="00D56554" w:rsidP="003E6F56">
      <w:pPr>
        <w:pStyle w:val="a3"/>
        <w:tabs>
          <w:tab w:val="left" w:pos="9498"/>
        </w:tabs>
        <w:ind w:left="-567" w:right="-89"/>
        <w:rPr>
          <w:sz w:val="28"/>
          <w:szCs w:val="28"/>
          <w:lang w:val="ru-RU"/>
        </w:rPr>
      </w:pPr>
    </w:p>
    <w:p w:rsidR="00D56554" w:rsidRDefault="00D56554" w:rsidP="003E6F56">
      <w:pPr>
        <w:pStyle w:val="a3"/>
        <w:tabs>
          <w:tab w:val="left" w:pos="9498"/>
        </w:tabs>
        <w:ind w:left="-567" w:right="-89"/>
        <w:rPr>
          <w:sz w:val="28"/>
          <w:szCs w:val="28"/>
          <w:lang w:val="ru-RU"/>
        </w:rPr>
      </w:pPr>
    </w:p>
    <w:p w:rsidR="001344D7" w:rsidRDefault="001344D7" w:rsidP="003E6F56">
      <w:pPr>
        <w:pStyle w:val="a3"/>
        <w:tabs>
          <w:tab w:val="left" w:pos="9498"/>
        </w:tabs>
        <w:ind w:left="-567" w:right="-89"/>
        <w:rPr>
          <w:sz w:val="28"/>
          <w:szCs w:val="28"/>
          <w:lang w:val="ru-RU"/>
        </w:rPr>
      </w:pPr>
    </w:p>
    <w:p w:rsidR="00D56554" w:rsidRDefault="00D56554" w:rsidP="003E6F56">
      <w:pPr>
        <w:pStyle w:val="a3"/>
        <w:tabs>
          <w:tab w:val="left" w:pos="9498"/>
        </w:tabs>
        <w:ind w:left="-567" w:right="-89"/>
        <w:rPr>
          <w:sz w:val="28"/>
          <w:szCs w:val="28"/>
          <w:lang w:val="ru-RU"/>
        </w:rPr>
      </w:pPr>
    </w:p>
    <w:p w:rsidR="002D300F" w:rsidRDefault="002D300F" w:rsidP="009E0F8B">
      <w:pPr>
        <w:tabs>
          <w:tab w:val="left" w:pos="7738"/>
          <w:tab w:val="right" w:pos="9570"/>
        </w:tabs>
        <w:rPr>
          <w:lang w:val="ru-RU"/>
        </w:rPr>
      </w:pPr>
    </w:p>
    <w:p w:rsidR="009E0F8B" w:rsidRPr="00100C8F" w:rsidRDefault="009E0F8B" w:rsidP="009E0F8B">
      <w:pPr>
        <w:tabs>
          <w:tab w:val="left" w:pos="7738"/>
          <w:tab w:val="right" w:pos="95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</w:t>
      </w:r>
      <w:r w:rsidRPr="00100C8F">
        <w:rPr>
          <w:lang w:val="ru-RU"/>
        </w:rPr>
        <w:t>Приложение №</w:t>
      </w:r>
      <w:r>
        <w:rPr>
          <w:lang w:val="ru-RU"/>
        </w:rPr>
        <w:t>2</w:t>
      </w:r>
    </w:p>
    <w:p w:rsidR="009E0F8B" w:rsidRPr="00100C8F" w:rsidRDefault="009E0F8B" w:rsidP="009E0F8B">
      <w:pPr>
        <w:jc w:val="right"/>
        <w:rPr>
          <w:lang w:val="ru-RU"/>
        </w:rPr>
      </w:pPr>
      <w:r w:rsidRPr="00100C8F">
        <w:rPr>
          <w:lang w:val="ru-RU"/>
        </w:rPr>
        <w:t>к приказу МО</w:t>
      </w:r>
      <w:r w:rsidR="00C81B13">
        <w:rPr>
          <w:lang w:val="ru-RU"/>
        </w:rPr>
        <w:t>Б</w:t>
      </w:r>
      <w:r w:rsidRPr="00100C8F">
        <w:rPr>
          <w:lang w:val="ru-RU"/>
        </w:rPr>
        <w:t>У</w:t>
      </w:r>
      <w:r w:rsidR="00C81B13">
        <w:rPr>
          <w:lang w:val="ru-RU"/>
        </w:rPr>
        <w:t xml:space="preserve"> «</w:t>
      </w:r>
      <w:proofErr w:type="gramStart"/>
      <w:r w:rsidR="002D300F">
        <w:rPr>
          <w:lang w:val="ru-RU"/>
        </w:rPr>
        <w:t>Т</w:t>
      </w:r>
      <w:r w:rsidR="00C81B13">
        <w:rPr>
          <w:lang w:val="ru-RU"/>
        </w:rPr>
        <w:t>рудовая</w:t>
      </w:r>
      <w:proofErr w:type="gramEnd"/>
      <w:r w:rsidR="00C81B13">
        <w:rPr>
          <w:lang w:val="ru-RU"/>
        </w:rPr>
        <w:t xml:space="preserve"> </w:t>
      </w:r>
      <w:r w:rsidRPr="00100C8F">
        <w:rPr>
          <w:lang w:val="ru-RU"/>
        </w:rPr>
        <w:t xml:space="preserve">СОШ </w:t>
      </w:r>
    </w:p>
    <w:p w:rsidR="009E0F8B" w:rsidRPr="00100C8F" w:rsidRDefault="009E0F8B" w:rsidP="009E0F8B">
      <w:pPr>
        <w:jc w:val="right"/>
        <w:rPr>
          <w:lang w:val="ru-RU"/>
        </w:rPr>
      </w:pPr>
      <w:r w:rsidRPr="00100C8F">
        <w:rPr>
          <w:lang w:val="ru-RU"/>
        </w:rPr>
        <w:t>от _______ № _______</w:t>
      </w:r>
    </w:p>
    <w:p w:rsidR="009E0F8B" w:rsidRDefault="009E0F8B" w:rsidP="00D56554">
      <w:pPr>
        <w:widowControl/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3"/>
          <w:szCs w:val="23"/>
          <w:lang w:val="ru-RU"/>
        </w:rPr>
      </w:pPr>
    </w:p>
    <w:p w:rsidR="009E0F8B" w:rsidRDefault="009E0F8B" w:rsidP="00D56554">
      <w:pPr>
        <w:widowControl/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3"/>
          <w:szCs w:val="23"/>
          <w:lang w:val="ru-RU"/>
        </w:rPr>
      </w:pPr>
    </w:p>
    <w:p w:rsidR="009E0F8B" w:rsidRDefault="009E0F8B" w:rsidP="00D56554">
      <w:pPr>
        <w:widowControl/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3"/>
          <w:szCs w:val="23"/>
          <w:lang w:val="ru-RU"/>
        </w:rPr>
      </w:pPr>
    </w:p>
    <w:p w:rsidR="00D56554" w:rsidRPr="001D7012" w:rsidRDefault="00D56554" w:rsidP="00D56554">
      <w:pPr>
        <w:widowControl/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val="ru-RU"/>
        </w:rPr>
      </w:pPr>
      <w:r w:rsidRPr="001D7012">
        <w:rPr>
          <w:rFonts w:eastAsiaTheme="minorHAnsi"/>
          <w:bCs/>
          <w:color w:val="000000"/>
          <w:sz w:val="23"/>
          <w:szCs w:val="23"/>
          <w:lang w:val="ru-RU"/>
        </w:rPr>
        <w:t>Справка</w:t>
      </w:r>
    </w:p>
    <w:p w:rsidR="0063012C" w:rsidRPr="001D7012" w:rsidRDefault="002D300F" w:rsidP="001D7012">
      <w:pPr>
        <w:widowControl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bCs/>
          <w:color w:val="000000"/>
          <w:sz w:val="24"/>
          <w:szCs w:val="24"/>
          <w:lang w:val="ru-RU"/>
        </w:rPr>
        <w:t>об обучении в муниципальном о</w:t>
      </w:r>
      <w:r w:rsidR="00D56554" w:rsidRPr="001D7012">
        <w:rPr>
          <w:rFonts w:eastAsiaTheme="minorHAnsi"/>
          <w:bCs/>
          <w:color w:val="000000"/>
          <w:sz w:val="24"/>
          <w:szCs w:val="24"/>
          <w:lang w:val="ru-RU"/>
        </w:rPr>
        <w:t xml:space="preserve">бщеобразовательном </w:t>
      </w:r>
      <w:r>
        <w:rPr>
          <w:rFonts w:eastAsiaTheme="minorHAnsi"/>
          <w:bCs/>
          <w:color w:val="000000"/>
          <w:sz w:val="24"/>
          <w:szCs w:val="24"/>
          <w:lang w:val="ru-RU"/>
        </w:rPr>
        <w:t xml:space="preserve">бюджетном </w:t>
      </w:r>
      <w:r w:rsidR="00D56554" w:rsidRPr="001D7012">
        <w:rPr>
          <w:rFonts w:eastAsiaTheme="minorHAnsi"/>
          <w:bCs/>
          <w:color w:val="000000"/>
          <w:sz w:val="24"/>
          <w:szCs w:val="24"/>
          <w:lang w:val="ru-RU"/>
        </w:rPr>
        <w:t>учреждении «</w:t>
      </w:r>
      <w:r>
        <w:rPr>
          <w:rFonts w:eastAsiaTheme="minorHAnsi"/>
          <w:bCs/>
          <w:color w:val="000000"/>
          <w:sz w:val="24"/>
          <w:szCs w:val="24"/>
          <w:lang w:val="ru-RU"/>
        </w:rPr>
        <w:t xml:space="preserve">Трудовая </w:t>
      </w:r>
      <w:r w:rsidR="00D56554" w:rsidRPr="001D7012">
        <w:rPr>
          <w:rFonts w:eastAsiaTheme="minorHAnsi"/>
          <w:bCs/>
          <w:color w:val="000000"/>
          <w:sz w:val="24"/>
          <w:szCs w:val="24"/>
          <w:lang w:val="ru-RU"/>
        </w:rPr>
        <w:t xml:space="preserve">средняя общеобразовательная школа» </w:t>
      </w:r>
      <w:proofErr w:type="spellStart"/>
      <w:r>
        <w:rPr>
          <w:rFonts w:eastAsiaTheme="minorHAnsi"/>
          <w:bCs/>
          <w:color w:val="000000"/>
          <w:sz w:val="24"/>
          <w:szCs w:val="24"/>
          <w:lang w:val="ru-RU"/>
        </w:rPr>
        <w:t>Соль-Илецкого</w:t>
      </w:r>
      <w:proofErr w:type="spellEnd"/>
      <w:r>
        <w:rPr>
          <w:rFonts w:eastAsiaTheme="minorHAnsi"/>
          <w:bCs/>
          <w:color w:val="000000"/>
          <w:sz w:val="24"/>
          <w:szCs w:val="24"/>
          <w:lang w:val="ru-RU"/>
        </w:rPr>
        <w:t xml:space="preserve"> городского округа Оренбургской области,</w:t>
      </w:r>
      <w:r w:rsidR="00D56554" w:rsidRPr="001D7012">
        <w:rPr>
          <w:rFonts w:eastAsiaTheme="minorHAnsi"/>
          <w:bCs/>
          <w:color w:val="000000"/>
          <w:sz w:val="24"/>
          <w:szCs w:val="24"/>
          <w:lang w:val="ru-RU"/>
        </w:rPr>
        <w:t xml:space="preserve"> реализующем основные общеобразовательные программы основного общего и (или) среднего общего образования</w:t>
      </w:r>
    </w:p>
    <w:p w:rsidR="0063012C" w:rsidRPr="001D7012" w:rsidRDefault="0063012C" w:rsidP="00D56554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ru-RU"/>
        </w:rPr>
      </w:pPr>
    </w:p>
    <w:p w:rsidR="00D56554" w:rsidRPr="001D7012" w:rsidRDefault="00D56554" w:rsidP="00D56554">
      <w:pPr>
        <w:widowControl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ru-RU"/>
        </w:rPr>
      </w:pPr>
      <w:r w:rsidRPr="001D7012">
        <w:rPr>
          <w:rFonts w:eastAsiaTheme="minorHAnsi"/>
          <w:color w:val="000000"/>
          <w:sz w:val="23"/>
          <w:szCs w:val="23"/>
          <w:lang w:val="ru-RU"/>
        </w:rPr>
        <w:t xml:space="preserve">Данная справка выдана </w:t>
      </w:r>
    </w:p>
    <w:p w:rsidR="00D56554" w:rsidRPr="001D7012" w:rsidRDefault="00D56554" w:rsidP="00D56554">
      <w:pPr>
        <w:widowControl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ru-RU"/>
        </w:rPr>
      </w:pPr>
      <w:r w:rsidRPr="001D7012">
        <w:rPr>
          <w:rFonts w:eastAsiaTheme="minorHAnsi"/>
          <w:color w:val="000000"/>
          <w:sz w:val="23"/>
          <w:szCs w:val="23"/>
          <w:lang w:val="ru-RU"/>
        </w:rPr>
        <w:t xml:space="preserve">___________________________________________________________________________ </w:t>
      </w:r>
    </w:p>
    <w:p w:rsidR="00D56554" w:rsidRPr="001D7012" w:rsidRDefault="00D56554" w:rsidP="00D56554">
      <w:pPr>
        <w:widowControl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ru-RU"/>
        </w:rPr>
      </w:pPr>
      <w:r w:rsidRPr="001D7012">
        <w:rPr>
          <w:rFonts w:eastAsiaTheme="minorHAnsi"/>
          <w:color w:val="000000"/>
          <w:sz w:val="23"/>
          <w:szCs w:val="23"/>
          <w:lang w:val="ru-RU"/>
        </w:rPr>
        <w:t xml:space="preserve">(фамилия, имя, отчество - при наличии) </w:t>
      </w:r>
    </w:p>
    <w:p w:rsidR="00D56554" w:rsidRPr="001D7012" w:rsidRDefault="00D56554" w:rsidP="00D56554">
      <w:pPr>
        <w:widowControl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ru-RU"/>
        </w:rPr>
      </w:pPr>
      <w:r w:rsidRPr="001D7012">
        <w:rPr>
          <w:rFonts w:eastAsiaTheme="minorHAnsi"/>
          <w:color w:val="000000"/>
          <w:sz w:val="23"/>
          <w:szCs w:val="23"/>
          <w:lang w:val="ru-RU"/>
        </w:rPr>
        <w:t xml:space="preserve">дата рождения «____»_____________ _______г. в том, что он (а) обучался (обучалась) </w:t>
      </w:r>
    </w:p>
    <w:p w:rsidR="002D300F" w:rsidRDefault="002D300F" w:rsidP="00D56554">
      <w:pPr>
        <w:widowControl/>
        <w:autoSpaceDE w:val="0"/>
        <w:autoSpaceDN w:val="0"/>
        <w:adjustRightInd w:val="0"/>
        <w:rPr>
          <w:rFonts w:eastAsiaTheme="minorHAnsi"/>
          <w:bCs/>
          <w:color w:val="000000"/>
          <w:sz w:val="23"/>
          <w:szCs w:val="23"/>
          <w:lang w:val="ru-RU"/>
        </w:rPr>
      </w:pPr>
      <w:r>
        <w:rPr>
          <w:rFonts w:eastAsiaTheme="minorHAnsi"/>
          <w:bCs/>
          <w:color w:val="000000"/>
          <w:sz w:val="23"/>
          <w:szCs w:val="23"/>
          <w:lang w:val="ru-RU"/>
        </w:rPr>
        <w:t>__________________________________________________________________________________________________________________________________________________________________</w:t>
      </w:r>
    </w:p>
    <w:p w:rsidR="00D56554" w:rsidRPr="001D7012" w:rsidRDefault="002D300F" w:rsidP="00D56554">
      <w:pPr>
        <w:widowControl/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  <w:r w:rsidRPr="001D7012">
        <w:rPr>
          <w:rFonts w:eastAsiaTheme="minorHAnsi"/>
          <w:i/>
          <w:iCs/>
          <w:color w:val="000000"/>
          <w:lang w:val="ru-RU"/>
        </w:rPr>
        <w:t xml:space="preserve"> </w:t>
      </w:r>
      <w:r w:rsidR="00D56554" w:rsidRPr="001D7012">
        <w:rPr>
          <w:rFonts w:eastAsiaTheme="minorHAnsi"/>
          <w:i/>
          <w:iCs/>
          <w:color w:val="000000"/>
          <w:lang w:val="ru-RU"/>
        </w:rPr>
        <w:t xml:space="preserve">(полное наименование ОУ в соответствии с Уставом) </w:t>
      </w:r>
    </w:p>
    <w:p w:rsidR="00D56554" w:rsidRPr="001D7012" w:rsidRDefault="002D300F" w:rsidP="00D56554">
      <w:pPr>
        <w:widowControl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ru-RU"/>
        </w:rPr>
      </w:pPr>
      <w:r>
        <w:rPr>
          <w:rFonts w:eastAsiaTheme="minorHAnsi"/>
          <w:bCs/>
          <w:color w:val="000000"/>
          <w:sz w:val="23"/>
          <w:szCs w:val="23"/>
          <w:lang w:val="ru-RU"/>
        </w:rPr>
        <w:t>__________________________________________________________________________________________________________________________________________________________________</w:t>
      </w:r>
    </w:p>
    <w:p w:rsidR="00D56554" w:rsidRPr="001D7012" w:rsidRDefault="00D56554" w:rsidP="00D56554">
      <w:pPr>
        <w:widowControl/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  <w:r w:rsidRPr="001D7012">
        <w:rPr>
          <w:rFonts w:eastAsiaTheme="minorHAnsi"/>
          <w:color w:val="000000"/>
          <w:lang w:val="ru-RU"/>
        </w:rPr>
        <w:t>(</w:t>
      </w:r>
      <w:r w:rsidRPr="001D7012">
        <w:rPr>
          <w:rFonts w:eastAsiaTheme="minorHAnsi"/>
          <w:i/>
          <w:iCs/>
          <w:color w:val="000000"/>
          <w:lang w:val="ru-RU"/>
        </w:rPr>
        <w:t>местонахождение ОУ</w:t>
      </w:r>
      <w:r w:rsidRPr="001D7012">
        <w:rPr>
          <w:rFonts w:eastAsiaTheme="minorHAnsi"/>
          <w:color w:val="000000"/>
          <w:lang w:val="ru-RU"/>
        </w:rPr>
        <w:t xml:space="preserve">) </w:t>
      </w:r>
    </w:p>
    <w:p w:rsidR="00D56554" w:rsidRPr="001D7012" w:rsidRDefault="00D56554" w:rsidP="00D56554">
      <w:pPr>
        <w:widowControl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ru-RU"/>
        </w:rPr>
      </w:pPr>
      <w:r w:rsidRPr="001D7012">
        <w:rPr>
          <w:rFonts w:eastAsiaTheme="minorHAnsi"/>
          <w:color w:val="000000"/>
          <w:sz w:val="23"/>
          <w:szCs w:val="23"/>
          <w:lang w:val="ru-RU"/>
        </w:rPr>
        <w:t>в ______________ учебном году в _____________классе и получи</w:t>
      </w:r>
      <w:proofErr w:type="gramStart"/>
      <w:r w:rsidRPr="001D7012">
        <w:rPr>
          <w:rFonts w:eastAsiaTheme="minorHAnsi"/>
          <w:color w:val="000000"/>
          <w:sz w:val="23"/>
          <w:szCs w:val="23"/>
          <w:lang w:val="ru-RU"/>
        </w:rPr>
        <w:t>л(</w:t>
      </w:r>
      <w:proofErr w:type="gramEnd"/>
      <w:r w:rsidRPr="001D7012">
        <w:rPr>
          <w:rFonts w:eastAsiaTheme="minorHAnsi"/>
          <w:color w:val="000000"/>
          <w:sz w:val="23"/>
          <w:szCs w:val="23"/>
          <w:lang w:val="ru-RU"/>
        </w:rPr>
        <w:t xml:space="preserve">а) по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5"/>
        <w:gridCol w:w="2025"/>
        <w:gridCol w:w="2025"/>
        <w:gridCol w:w="2025"/>
        <w:gridCol w:w="2025"/>
      </w:tblGrid>
      <w:tr w:rsidR="00D56554" w:rsidRPr="007575DF" w:rsidTr="0063012C">
        <w:trPr>
          <w:trHeight w:val="604"/>
        </w:trPr>
        <w:tc>
          <w:tcPr>
            <w:tcW w:w="2025" w:type="dxa"/>
          </w:tcPr>
          <w:p w:rsidR="00D56554" w:rsidRPr="001D7012" w:rsidRDefault="00D56554" w:rsidP="00D565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1D7012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учебным предметам следующие отметки (количество баллов): </w:t>
            </w:r>
            <w:r w:rsidRPr="001D7012">
              <w:rPr>
                <w:rFonts w:eastAsiaTheme="minorHAnsi"/>
                <w:bCs/>
                <w:color w:val="000000"/>
                <w:lang w:val="ru-RU"/>
              </w:rPr>
              <w:t xml:space="preserve">№ </w:t>
            </w:r>
            <w:proofErr w:type="gramStart"/>
            <w:r w:rsidRPr="001D7012">
              <w:rPr>
                <w:rFonts w:eastAsiaTheme="minorHAnsi"/>
                <w:bCs/>
                <w:color w:val="000000"/>
                <w:lang w:val="ru-RU"/>
              </w:rPr>
              <w:t>п</w:t>
            </w:r>
            <w:proofErr w:type="gramEnd"/>
            <w:r w:rsidRPr="001D7012">
              <w:rPr>
                <w:rFonts w:eastAsiaTheme="minorHAnsi"/>
                <w:bCs/>
                <w:color w:val="000000"/>
                <w:lang w:val="ru-RU"/>
              </w:rPr>
              <w:t xml:space="preserve">/п </w:t>
            </w:r>
          </w:p>
        </w:tc>
        <w:tc>
          <w:tcPr>
            <w:tcW w:w="2025" w:type="dxa"/>
          </w:tcPr>
          <w:p w:rsidR="00D56554" w:rsidRPr="001D7012" w:rsidRDefault="00D56554" w:rsidP="00D565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1D7012">
              <w:rPr>
                <w:rFonts w:eastAsiaTheme="minorHAnsi"/>
                <w:bCs/>
                <w:color w:val="000000"/>
                <w:lang w:val="ru-RU"/>
              </w:rPr>
              <w:t xml:space="preserve">Наименование учебных предметов </w:t>
            </w:r>
          </w:p>
        </w:tc>
        <w:tc>
          <w:tcPr>
            <w:tcW w:w="2025" w:type="dxa"/>
          </w:tcPr>
          <w:p w:rsidR="00D56554" w:rsidRPr="001D7012" w:rsidRDefault="00D56554" w:rsidP="00D565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1D7012">
              <w:rPr>
                <w:rFonts w:eastAsiaTheme="minorHAnsi"/>
                <w:bCs/>
                <w:color w:val="000000"/>
                <w:lang w:val="ru-RU"/>
              </w:rPr>
              <w:t xml:space="preserve">Годовая </w:t>
            </w:r>
          </w:p>
          <w:p w:rsidR="00D56554" w:rsidRPr="001D7012" w:rsidRDefault="00D56554" w:rsidP="00D565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1D7012">
              <w:rPr>
                <w:rFonts w:eastAsiaTheme="minorHAnsi"/>
                <w:bCs/>
                <w:color w:val="000000"/>
                <w:lang w:val="ru-RU"/>
              </w:rPr>
              <w:t xml:space="preserve">отметка </w:t>
            </w:r>
            <w:proofErr w:type="gramStart"/>
            <w:r w:rsidRPr="001D7012">
              <w:rPr>
                <w:rFonts w:eastAsiaTheme="minorHAnsi"/>
                <w:bCs/>
                <w:color w:val="000000"/>
                <w:lang w:val="ru-RU"/>
              </w:rPr>
              <w:t>за</w:t>
            </w:r>
            <w:proofErr w:type="gramEnd"/>
          </w:p>
          <w:p w:rsidR="00D56554" w:rsidRPr="001D7012" w:rsidRDefault="00D56554" w:rsidP="00D565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1D7012">
              <w:rPr>
                <w:rFonts w:eastAsiaTheme="minorHAnsi"/>
                <w:bCs/>
                <w:color w:val="000000"/>
                <w:lang w:val="ru-RU"/>
              </w:rPr>
              <w:t xml:space="preserve">последний год </w:t>
            </w:r>
          </w:p>
          <w:p w:rsidR="00D56554" w:rsidRPr="001D7012" w:rsidRDefault="00D56554" w:rsidP="00D565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1D7012">
              <w:rPr>
                <w:rFonts w:eastAsiaTheme="minorHAnsi"/>
                <w:bCs/>
                <w:color w:val="000000"/>
                <w:lang w:val="ru-RU"/>
              </w:rPr>
              <w:t xml:space="preserve">обучения </w:t>
            </w:r>
          </w:p>
        </w:tc>
        <w:tc>
          <w:tcPr>
            <w:tcW w:w="2025" w:type="dxa"/>
          </w:tcPr>
          <w:p w:rsidR="00D56554" w:rsidRPr="001D7012" w:rsidRDefault="00D56554" w:rsidP="00D565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1D7012">
              <w:rPr>
                <w:rFonts w:eastAsiaTheme="minorHAnsi"/>
                <w:bCs/>
                <w:color w:val="000000"/>
                <w:lang w:val="ru-RU"/>
              </w:rPr>
              <w:t xml:space="preserve">Итоговая отметка </w:t>
            </w:r>
          </w:p>
        </w:tc>
        <w:tc>
          <w:tcPr>
            <w:tcW w:w="2025" w:type="dxa"/>
          </w:tcPr>
          <w:p w:rsidR="00D56554" w:rsidRPr="001D7012" w:rsidRDefault="00D56554" w:rsidP="00D565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1D7012">
              <w:rPr>
                <w:rFonts w:eastAsiaTheme="minorHAnsi"/>
                <w:bCs/>
                <w:color w:val="000000"/>
                <w:lang w:val="ru-RU"/>
              </w:rPr>
              <w:t xml:space="preserve">Отметка, полученная </w:t>
            </w:r>
          </w:p>
          <w:p w:rsidR="00D56554" w:rsidRPr="001D7012" w:rsidRDefault="00D56554" w:rsidP="00D565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1D7012">
              <w:rPr>
                <w:rFonts w:eastAsiaTheme="minorHAnsi"/>
                <w:bCs/>
                <w:color w:val="000000"/>
                <w:lang w:val="ru-RU"/>
              </w:rPr>
              <w:t xml:space="preserve">на государственной </w:t>
            </w:r>
          </w:p>
          <w:p w:rsidR="00D56554" w:rsidRPr="001D7012" w:rsidRDefault="00D56554" w:rsidP="00D565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1D7012">
              <w:rPr>
                <w:rFonts w:eastAsiaTheme="minorHAnsi"/>
                <w:bCs/>
                <w:color w:val="000000"/>
                <w:lang w:val="ru-RU"/>
              </w:rPr>
              <w:t xml:space="preserve">(итоговой) аттестации) </w:t>
            </w:r>
          </w:p>
          <w:p w:rsidR="00D56554" w:rsidRPr="001D7012" w:rsidRDefault="00D56554" w:rsidP="00D565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1D7012">
              <w:rPr>
                <w:rFonts w:eastAsiaTheme="minorHAnsi"/>
                <w:bCs/>
                <w:color w:val="000000"/>
                <w:lang w:val="ru-RU"/>
              </w:rPr>
              <w:t xml:space="preserve">или количество баллов </w:t>
            </w:r>
          </w:p>
          <w:p w:rsidR="00D56554" w:rsidRPr="001D7012" w:rsidRDefault="00D56554" w:rsidP="00D565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1D7012">
              <w:rPr>
                <w:rFonts w:eastAsiaTheme="minorHAnsi"/>
                <w:bCs/>
                <w:color w:val="000000"/>
                <w:lang w:val="ru-RU"/>
              </w:rPr>
              <w:t xml:space="preserve">по результатам ЕГЭ </w:t>
            </w:r>
          </w:p>
        </w:tc>
      </w:tr>
      <w:tr w:rsidR="00D56554" w:rsidRPr="001D7012" w:rsidTr="0063012C">
        <w:trPr>
          <w:trHeight w:val="98"/>
        </w:trPr>
        <w:tc>
          <w:tcPr>
            <w:tcW w:w="2025" w:type="dxa"/>
          </w:tcPr>
          <w:p w:rsidR="00D56554" w:rsidRPr="001D7012" w:rsidRDefault="00D56554" w:rsidP="00D565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1D7012">
              <w:rPr>
                <w:rFonts w:eastAsiaTheme="minorHAnsi"/>
                <w:bCs/>
                <w:color w:val="000000"/>
                <w:lang w:val="ru-RU"/>
              </w:rPr>
              <w:t xml:space="preserve">1 </w:t>
            </w:r>
          </w:p>
        </w:tc>
        <w:tc>
          <w:tcPr>
            <w:tcW w:w="2025" w:type="dxa"/>
          </w:tcPr>
          <w:p w:rsidR="00D56554" w:rsidRPr="001D7012" w:rsidRDefault="00D56554" w:rsidP="00D565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1D7012">
              <w:rPr>
                <w:rFonts w:eastAsiaTheme="minorHAnsi"/>
                <w:bCs/>
                <w:color w:val="000000"/>
                <w:lang w:val="ru-RU"/>
              </w:rPr>
              <w:t xml:space="preserve">2 </w:t>
            </w:r>
          </w:p>
        </w:tc>
        <w:tc>
          <w:tcPr>
            <w:tcW w:w="2025" w:type="dxa"/>
          </w:tcPr>
          <w:p w:rsidR="00D56554" w:rsidRPr="001D7012" w:rsidRDefault="00D56554" w:rsidP="00D565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1D7012">
              <w:rPr>
                <w:rFonts w:eastAsiaTheme="minorHAnsi"/>
                <w:bCs/>
                <w:color w:val="000000"/>
                <w:lang w:val="ru-RU"/>
              </w:rPr>
              <w:t xml:space="preserve">3 </w:t>
            </w:r>
          </w:p>
        </w:tc>
        <w:tc>
          <w:tcPr>
            <w:tcW w:w="2025" w:type="dxa"/>
          </w:tcPr>
          <w:p w:rsidR="00D56554" w:rsidRPr="001D7012" w:rsidRDefault="00D56554" w:rsidP="00D565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1D7012">
              <w:rPr>
                <w:rFonts w:eastAsiaTheme="minorHAnsi"/>
                <w:bCs/>
                <w:color w:val="000000"/>
                <w:lang w:val="ru-RU"/>
              </w:rPr>
              <w:t xml:space="preserve">4 </w:t>
            </w:r>
          </w:p>
        </w:tc>
        <w:tc>
          <w:tcPr>
            <w:tcW w:w="2025" w:type="dxa"/>
          </w:tcPr>
          <w:p w:rsidR="00D56554" w:rsidRPr="001D7012" w:rsidRDefault="00D56554" w:rsidP="00D565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1D7012">
              <w:rPr>
                <w:rFonts w:eastAsiaTheme="minorHAnsi"/>
                <w:bCs/>
                <w:color w:val="000000"/>
                <w:lang w:val="ru-RU"/>
              </w:rPr>
              <w:t xml:space="preserve">5 </w:t>
            </w:r>
          </w:p>
        </w:tc>
      </w:tr>
    </w:tbl>
    <w:p w:rsidR="00D56554" w:rsidRPr="001D7012" w:rsidRDefault="00D56554" w:rsidP="003E6F56">
      <w:pPr>
        <w:pStyle w:val="a3"/>
        <w:tabs>
          <w:tab w:val="left" w:pos="9498"/>
        </w:tabs>
        <w:ind w:left="-567" w:right="-89"/>
        <w:rPr>
          <w:sz w:val="28"/>
          <w:szCs w:val="28"/>
          <w:lang w:val="ru-RU"/>
        </w:rPr>
      </w:pPr>
    </w:p>
    <w:p w:rsidR="00D56554" w:rsidRPr="001D7012" w:rsidRDefault="00D56554" w:rsidP="003E6F56">
      <w:pPr>
        <w:pStyle w:val="a3"/>
        <w:tabs>
          <w:tab w:val="left" w:pos="9498"/>
        </w:tabs>
        <w:ind w:left="-567" w:right="-89"/>
        <w:rPr>
          <w:sz w:val="28"/>
          <w:szCs w:val="28"/>
          <w:lang w:val="ru-RU"/>
        </w:rPr>
      </w:pPr>
    </w:p>
    <w:p w:rsidR="00D56554" w:rsidRPr="001D7012" w:rsidRDefault="00D56554" w:rsidP="003E6F56">
      <w:pPr>
        <w:pStyle w:val="a3"/>
        <w:tabs>
          <w:tab w:val="left" w:pos="9498"/>
        </w:tabs>
        <w:ind w:left="-567" w:right="-89"/>
        <w:rPr>
          <w:sz w:val="28"/>
          <w:szCs w:val="28"/>
          <w:lang w:val="ru-RU"/>
        </w:rPr>
      </w:pPr>
    </w:p>
    <w:p w:rsidR="00D56554" w:rsidRPr="001D7012" w:rsidRDefault="00D56554" w:rsidP="003E6F56">
      <w:pPr>
        <w:pStyle w:val="a3"/>
        <w:tabs>
          <w:tab w:val="left" w:pos="9498"/>
        </w:tabs>
        <w:ind w:left="-567" w:right="-89"/>
        <w:rPr>
          <w:sz w:val="28"/>
          <w:szCs w:val="28"/>
          <w:lang w:val="ru-RU"/>
        </w:rPr>
      </w:pPr>
    </w:p>
    <w:p w:rsidR="0063012C" w:rsidRPr="001D7012" w:rsidRDefault="0063012C" w:rsidP="0063012C">
      <w:pPr>
        <w:widowControl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ru-RU"/>
        </w:rPr>
      </w:pPr>
      <w:r w:rsidRPr="001D7012">
        <w:rPr>
          <w:rFonts w:eastAsiaTheme="minorHAnsi"/>
          <w:color w:val="000000"/>
          <w:sz w:val="23"/>
          <w:szCs w:val="23"/>
          <w:lang w:val="ru-RU"/>
        </w:rPr>
        <w:t xml:space="preserve">Руководитель образовательного </w:t>
      </w:r>
      <w:r w:rsidR="001D7012">
        <w:rPr>
          <w:rFonts w:eastAsiaTheme="minorHAnsi"/>
          <w:color w:val="000000"/>
          <w:sz w:val="23"/>
          <w:szCs w:val="23"/>
          <w:lang w:val="ru-RU"/>
        </w:rPr>
        <w:t>у</w:t>
      </w:r>
      <w:r w:rsidRPr="001D7012">
        <w:rPr>
          <w:rFonts w:eastAsiaTheme="minorHAnsi"/>
          <w:color w:val="000000"/>
          <w:sz w:val="23"/>
          <w:szCs w:val="23"/>
          <w:lang w:val="ru-RU"/>
        </w:rPr>
        <w:t xml:space="preserve">чреждения __________ _________________________________ </w:t>
      </w:r>
    </w:p>
    <w:p w:rsidR="0063012C" w:rsidRPr="001D7012" w:rsidRDefault="005D2698" w:rsidP="0063012C">
      <w:pPr>
        <w:widowControl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ru-RU"/>
        </w:rPr>
      </w:pPr>
      <w:r>
        <w:rPr>
          <w:rFonts w:eastAsiaTheme="minorHAnsi"/>
          <w:color w:val="000000"/>
          <w:sz w:val="23"/>
          <w:szCs w:val="23"/>
          <w:lang w:val="ru-RU"/>
        </w:rPr>
        <w:t xml:space="preserve">                                                                               </w:t>
      </w:r>
      <w:r w:rsidR="0063012C" w:rsidRPr="001D7012">
        <w:rPr>
          <w:rFonts w:eastAsiaTheme="minorHAnsi"/>
          <w:color w:val="000000"/>
          <w:sz w:val="23"/>
          <w:szCs w:val="23"/>
          <w:lang w:val="ru-RU"/>
        </w:rPr>
        <w:t xml:space="preserve">(подпись) </w:t>
      </w:r>
      <w:r>
        <w:rPr>
          <w:rFonts w:eastAsiaTheme="minorHAnsi"/>
          <w:color w:val="000000"/>
          <w:sz w:val="23"/>
          <w:szCs w:val="23"/>
          <w:lang w:val="ru-RU"/>
        </w:rPr>
        <w:t xml:space="preserve">                           </w:t>
      </w:r>
      <w:r w:rsidR="0063012C" w:rsidRPr="001D7012">
        <w:rPr>
          <w:rFonts w:eastAsiaTheme="minorHAnsi"/>
          <w:color w:val="000000"/>
          <w:sz w:val="23"/>
          <w:szCs w:val="23"/>
          <w:lang w:val="ru-RU"/>
        </w:rPr>
        <w:t xml:space="preserve">(ФИО) </w:t>
      </w:r>
    </w:p>
    <w:p w:rsidR="001D7012" w:rsidRDefault="001D7012" w:rsidP="0063012C">
      <w:pPr>
        <w:widowControl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ru-RU"/>
        </w:rPr>
      </w:pPr>
    </w:p>
    <w:p w:rsidR="0063012C" w:rsidRPr="001D7012" w:rsidRDefault="0063012C" w:rsidP="0063012C">
      <w:pPr>
        <w:widowControl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ru-RU"/>
        </w:rPr>
      </w:pPr>
      <w:r w:rsidRPr="001D7012">
        <w:rPr>
          <w:rFonts w:eastAsiaTheme="minorHAnsi"/>
          <w:color w:val="000000"/>
          <w:sz w:val="23"/>
          <w:szCs w:val="23"/>
          <w:lang w:val="ru-RU"/>
        </w:rPr>
        <w:t xml:space="preserve">Дата выдачи «_____»__________20___г. регистрационный №_________ </w:t>
      </w:r>
    </w:p>
    <w:p w:rsidR="0063012C" w:rsidRPr="001D7012" w:rsidRDefault="0063012C" w:rsidP="003E6F56">
      <w:pPr>
        <w:pStyle w:val="a3"/>
        <w:tabs>
          <w:tab w:val="left" w:pos="9498"/>
        </w:tabs>
        <w:ind w:left="-567" w:right="-89"/>
        <w:rPr>
          <w:sz w:val="28"/>
          <w:szCs w:val="28"/>
          <w:lang w:val="ru-RU"/>
        </w:rPr>
      </w:pPr>
    </w:p>
    <w:p w:rsidR="0063012C" w:rsidRDefault="0063012C" w:rsidP="003E6F56">
      <w:pPr>
        <w:pStyle w:val="a3"/>
        <w:tabs>
          <w:tab w:val="left" w:pos="9498"/>
        </w:tabs>
        <w:ind w:left="-567" w:right="-89"/>
        <w:rPr>
          <w:sz w:val="28"/>
          <w:szCs w:val="28"/>
          <w:lang w:val="ru-RU"/>
        </w:rPr>
      </w:pPr>
    </w:p>
    <w:p w:rsidR="00100C8F" w:rsidRDefault="00100C8F" w:rsidP="003E6F56">
      <w:pPr>
        <w:pStyle w:val="a3"/>
        <w:tabs>
          <w:tab w:val="left" w:pos="9498"/>
        </w:tabs>
        <w:ind w:left="-567" w:right="-89"/>
        <w:rPr>
          <w:sz w:val="28"/>
          <w:szCs w:val="28"/>
          <w:lang w:val="ru-RU"/>
        </w:rPr>
      </w:pPr>
    </w:p>
    <w:p w:rsidR="00100C8F" w:rsidRDefault="00100C8F" w:rsidP="003E6F56">
      <w:pPr>
        <w:pStyle w:val="a3"/>
        <w:tabs>
          <w:tab w:val="left" w:pos="9498"/>
        </w:tabs>
        <w:ind w:left="-567" w:right="-89"/>
        <w:rPr>
          <w:sz w:val="28"/>
          <w:szCs w:val="28"/>
          <w:lang w:val="ru-RU"/>
        </w:rPr>
      </w:pPr>
    </w:p>
    <w:p w:rsidR="00100C8F" w:rsidRDefault="00100C8F" w:rsidP="003E6F56">
      <w:pPr>
        <w:pStyle w:val="a3"/>
        <w:tabs>
          <w:tab w:val="left" w:pos="9498"/>
        </w:tabs>
        <w:ind w:left="-567" w:right="-89"/>
        <w:rPr>
          <w:sz w:val="28"/>
          <w:szCs w:val="28"/>
          <w:lang w:val="ru-RU"/>
        </w:rPr>
      </w:pPr>
    </w:p>
    <w:p w:rsidR="00100C8F" w:rsidRDefault="00100C8F" w:rsidP="003E6F56">
      <w:pPr>
        <w:pStyle w:val="a3"/>
        <w:tabs>
          <w:tab w:val="left" w:pos="9498"/>
        </w:tabs>
        <w:ind w:left="-567" w:right="-89"/>
        <w:rPr>
          <w:sz w:val="28"/>
          <w:szCs w:val="28"/>
          <w:lang w:val="ru-RU"/>
        </w:rPr>
      </w:pPr>
    </w:p>
    <w:p w:rsidR="00100C8F" w:rsidRDefault="00100C8F" w:rsidP="003E6F56">
      <w:pPr>
        <w:pStyle w:val="a3"/>
        <w:tabs>
          <w:tab w:val="left" w:pos="9498"/>
        </w:tabs>
        <w:ind w:left="-567" w:right="-89"/>
        <w:rPr>
          <w:sz w:val="28"/>
          <w:szCs w:val="28"/>
          <w:lang w:val="ru-RU"/>
        </w:rPr>
      </w:pPr>
    </w:p>
    <w:p w:rsidR="00100C8F" w:rsidRDefault="00100C8F" w:rsidP="003E6F56">
      <w:pPr>
        <w:pStyle w:val="a3"/>
        <w:tabs>
          <w:tab w:val="left" w:pos="9498"/>
        </w:tabs>
        <w:ind w:left="-567" w:right="-89"/>
        <w:rPr>
          <w:sz w:val="28"/>
          <w:szCs w:val="28"/>
          <w:lang w:val="ru-RU"/>
        </w:rPr>
      </w:pPr>
    </w:p>
    <w:p w:rsidR="00100C8F" w:rsidRDefault="00100C8F" w:rsidP="003E6F56">
      <w:pPr>
        <w:pStyle w:val="a3"/>
        <w:tabs>
          <w:tab w:val="left" w:pos="9498"/>
        </w:tabs>
        <w:ind w:left="-567" w:right="-89"/>
        <w:rPr>
          <w:sz w:val="28"/>
          <w:szCs w:val="28"/>
          <w:lang w:val="ru-RU"/>
        </w:rPr>
      </w:pPr>
    </w:p>
    <w:p w:rsidR="009E0F8B" w:rsidRDefault="00100C8F" w:rsidP="00100C8F">
      <w:pPr>
        <w:jc w:val="right"/>
        <w:rPr>
          <w:lang w:val="ru-RU"/>
        </w:rPr>
      </w:pPr>
      <w:r w:rsidRPr="00100C8F">
        <w:rPr>
          <w:lang w:val="ru-RU"/>
        </w:rPr>
        <w:t>Приложение №</w:t>
      </w:r>
      <w:r w:rsidR="009E0F8B">
        <w:rPr>
          <w:lang w:val="ru-RU"/>
        </w:rPr>
        <w:t>3</w:t>
      </w:r>
    </w:p>
    <w:p w:rsidR="00100C8F" w:rsidRPr="00100C8F" w:rsidRDefault="00100C8F" w:rsidP="00100C8F">
      <w:pPr>
        <w:jc w:val="right"/>
        <w:rPr>
          <w:lang w:val="ru-RU"/>
        </w:rPr>
      </w:pPr>
      <w:r w:rsidRPr="00100C8F">
        <w:rPr>
          <w:lang w:val="ru-RU"/>
        </w:rPr>
        <w:t>к приказу МБОУ</w:t>
      </w:r>
      <w:r w:rsidR="005D2698">
        <w:rPr>
          <w:lang w:val="ru-RU"/>
        </w:rPr>
        <w:t xml:space="preserve"> «</w:t>
      </w:r>
      <w:proofErr w:type="gramStart"/>
      <w:r w:rsidR="002D300F">
        <w:rPr>
          <w:lang w:val="ru-RU"/>
        </w:rPr>
        <w:t>Трудовая</w:t>
      </w:r>
      <w:proofErr w:type="gramEnd"/>
      <w:r w:rsidR="002D300F">
        <w:rPr>
          <w:lang w:val="ru-RU"/>
        </w:rPr>
        <w:t xml:space="preserve"> </w:t>
      </w:r>
      <w:r w:rsidRPr="00100C8F">
        <w:rPr>
          <w:lang w:val="ru-RU"/>
        </w:rPr>
        <w:t xml:space="preserve"> СОШ</w:t>
      </w:r>
      <w:r w:rsidR="005D2698">
        <w:rPr>
          <w:lang w:val="ru-RU"/>
        </w:rPr>
        <w:t>»</w:t>
      </w:r>
      <w:r w:rsidRPr="00100C8F">
        <w:rPr>
          <w:lang w:val="ru-RU"/>
        </w:rPr>
        <w:t xml:space="preserve"> </w:t>
      </w:r>
    </w:p>
    <w:p w:rsidR="00100C8F" w:rsidRPr="00100C8F" w:rsidRDefault="00100C8F" w:rsidP="00100C8F">
      <w:pPr>
        <w:jc w:val="right"/>
        <w:rPr>
          <w:lang w:val="ru-RU"/>
        </w:rPr>
      </w:pPr>
      <w:r w:rsidRPr="00100C8F">
        <w:rPr>
          <w:lang w:val="ru-RU"/>
        </w:rPr>
        <w:t>от _______ № _______</w:t>
      </w:r>
    </w:p>
    <w:p w:rsidR="002D300F" w:rsidRPr="002D300F" w:rsidRDefault="002D300F" w:rsidP="002D300F">
      <w:pPr>
        <w:jc w:val="center"/>
        <w:rPr>
          <w:sz w:val="24"/>
          <w:szCs w:val="24"/>
          <w:lang w:val="ru-RU"/>
        </w:rPr>
      </w:pPr>
      <w:r w:rsidRPr="002D300F">
        <w:rPr>
          <w:sz w:val="24"/>
          <w:szCs w:val="24"/>
          <w:lang w:val="ru-RU"/>
        </w:rPr>
        <w:t>Муниципальное общеобразовательное бюджетное учреждение</w:t>
      </w:r>
    </w:p>
    <w:p w:rsidR="002D300F" w:rsidRPr="002D300F" w:rsidRDefault="002D300F" w:rsidP="002D300F">
      <w:pPr>
        <w:jc w:val="center"/>
        <w:rPr>
          <w:sz w:val="24"/>
          <w:szCs w:val="24"/>
          <w:lang w:val="ru-RU"/>
        </w:rPr>
      </w:pPr>
      <w:r w:rsidRPr="002D300F">
        <w:rPr>
          <w:sz w:val="24"/>
          <w:szCs w:val="24"/>
          <w:lang w:val="ru-RU"/>
        </w:rPr>
        <w:t xml:space="preserve">«Трудовая средняя общеобразовательная школа» </w:t>
      </w:r>
      <w:proofErr w:type="spellStart"/>
      <w:r w:rsidRPr="002D300F">
        <w:rPr>
          <w:sz w:val="24"/>
          <w:szCs w:val="24"/>
          <w:lang w:val="ru-RU"/>
        </w:rPr>
        <w:t>Соль-Илецкого</w:t>
      </w:r>
      <w:proofErr w:type="spellEnd"/>
      <w:r w:rsidRPr="002D300F">
        <w:rPr>
          <w:sz w:val="24"/>
          <w:szCs w:val="24"/>
          <w:lang w:val="ru-RU"/>
        </w:rPr>
        <w:t xml:space="preserve"> городского округа Оренбургской области</w:t>
      </w:r>
    </w:p>
    <w:p w:rsidR="002D300F" w:rsidRPr="001673BD" w:rsidRDefault="002D300F" w:rsidP="002D300F">
      <w:pPr>
        <w:pStyle w:val="TableContents"/>
        <w:jc w:val="center"/>
        <w:rPr>
          <w:rFonts w:cs="Times New Roman"/>
          <w:lang w:val="ru-RU"/>
        </w:rPr>
      </w:pPr>
      <w:r w:rsidRPr="001673BD">
        <w:rPr>
          <w:rFonts w:cs="Times New Roman"/>
          <w:lang w:val="ru-RU"/>
        </w:rPr>
        <w:t xml:space="preserve">с. Трудовое ул. </w:t>
      </w:r>
      <w:proofErr w:type="spellStart"/>
      <w:r w:rsidRPr="001673BD">
        <w:rPr>
          <w:rFonts w:cs="Times New Roman"/>
          <w:lang w:val="ru-RU"/>
        </w:rPr>
        <w:t>Персиянова</w:t>
      </w:r>
      <w:proofErr w:type="spellEnd"/>
      <w:r w:rsidRPr="001673BD">
        <w:rPr>
          <w:rFonts w:cs="Times New Roman"/>
          <w:lang w:val="ru-RU"/>
        </w:rPr>
        <w:t>, д. 20</w:t>
      </w:r>
    </w:p>
    <w:p w:rsidR="002D300F" w:rsidRPr="001673BD" w:rsidRDefault="002D300F" w:rsidP="002D300F">
      <w:pPr>
        <w:pStyle w:val="TableContents"/>
        <w:jc w:val="center"/>
        <w:rPr>
          <w:rFonts w:cs="Times New Roman"/>
          <w:lang w:val="ru-RU"/>
        </w:rPr>
      </w:pPr>
      <w:r w:rsidRPr="001673BD">
        <w:rPr>
          <w:rFonts w:cs="Times New Roman"/>
          <w:lang w:val="ru-RU"/>
        </w:rPr>
        <w:t xml:space="preserve">тел 893536) 34 – 7-47  </w:t>
      </w:r>
      <w:r w:rsidRPr="001673BD">
        <w:rPr>
          <w:rFonts w:cs="Times New Roman"/>
          <w:lang w:val="en-US"/>
        </w:rPr>
        <w:t>e</w:t>
      </w:r>
      <w:r w:rsidRPr="001673BD">
        <w:rPr>
          <w:rFonts w:cs="Times New Roman"/>
          <w:lang w:val="ru-RU"/>
        </w:rPr>
        <w:t>-</w:t>
      </w:r>
      <w:r w:rsidRPr="001673BD">
        <w:rPr>
          <w:rFonts w:cs="Times New Roman"/>
          <w:lang w:val="en-US"/>
        </w:rPr>
        <w:t>mail</w:t>
      </w:r>
      <w:r w:rsidRPr="001673BD">
        <w:rPr>
          <w:rFonts w:cs="Times New Roman"/>
          <w:lang w:val="ru-RU"/>
        </w:rPr>
        <w:t>:</w:t>
      </w:r>
      <w:proofErr w:type="spellStart"/>
      <w:r w:rsidRPr="001673BD">
        <w:rPr>
          <w:rFonts w:cs="Times New Roman"/>
          <w:lang w:val="en-US"/>
        </w:rPr>
        <w:t>bel</w:t>
      </w:r>
      <w:proofErr w:type="spellEnd"/>
      <w:r w:rsidRPr="001673BD">
        <w:rPr>
          <w:rFonts w:cs="Times New Roman"/>
          <w:lang w:val="ru-RU"/>
        </w:rPr>
        <w:t>1975</w:t>
      </w:r>
      <w:proofErr w:type="spellStart"/>
      <w:r w:rsidRPr="001673BD">
        <w:rPr>
          <w:rFonts w:cs="Times New Roman"/>
          <w:lang w:val="en-US"/>
        </w:rPr>
        <w:t>tw</w:t>
      </w:r>
      <w:proofErr w:type="spellEnd"/>
      <w:r w:rsidRPr="001673BD">
        <w:rPr>
          <w:rFonts w:cs="Times New Roman"/>
          <w:lang w:val="ru-RU"/>
        </w:rPr>
        <w:t>@</w:t>
      </w:r>
      <w:proofErr w:type="spellStart"/>
      <w:r w:rsidRPr="001673BD">
        <w:rPr>
          <w:rFonts w:cs="Times New Roman"/>
          <w:lang w:val="en-US"/>
        </w:rPr>
        <w:t>yandex</w:t>
      </w:r>
      <w:proofErr w:type="spellEnd"/>
      <w:r w:rsidRPr="001673BD">
        <w:rPr>
          <w:rFonts w:cs="Times New Roman"/>
          <w:lang w:val="ru-RU"/>
        </w:rPr>
        <w:t>.</w:t>
      </w:r>
      <w:proofErr w:type="spellStart"/>
      <w:r w:rsidRPr="001673BD">
        <w:rPr>
          <w:rFonts w:cs="Times New Roman"/>
          <w:lang w:val="en-US"/>
        </w:rPr>
        <w:t>ru</w:t>
      </w:r>
      <w:proofErr w:type="spellEnd"/>
    </w:p>
    <w:p w:rsidR="002D300F" w:rsidRDefault="002D300F" w:rsidP="002D300F">
      <w:pPr>
        <w:jc w:val="both"/>
        <w:rPr>
          <w:b/>
          <w:noProof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t>«___» _______20</w:t>
      </w:r>
    </w:p>
    <w:p w:rsidR="002D300F" w:rsidRPr="002D300F" w:rsidRDefault="002D300F" w:rsidP="002D300F">
      <w:pPr>
        <w:jc w:val="both"/>
        <w:rPr>
          <w:b/>
          <w:noProof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t>№</w:t>
      </w:r>
    </w:p>
    <w:p w:rsidR="00100C8F" w:rsidRPr="00100C8F" w:rsidRDefault="00100C8F" w:rsidP="002D300F">
      <w:pPr>
        <w:jc w:val="center"/>
        <w:rPr>
          <w:lang w:val="ru-RU"/>
        </w:rPr>
      </w:pPr>
    </w:p>
    <w:p w:rsidR="00100C8F" w:rsidRPr="00100C8F" w:rsidRDefault="00100C8F" w:rsidP="00100C8F">
      <w:pPr>
        <w:jc w:val="center"/>
        <w:rPr>
          <w:b/>
          <w:lang w:val="ru-RU"/>
        </w:rPr>
      </w:pPr>
      <w:r w:rsidRPr="00100C8F">
        <w:rPr>
          <w:b/>
          <w:lang w:val="ru-RU"/>
        </w:rPr>
        <w:t xml:space="preserve">Образец </w:t>
      </w:r>
      <w:r w:rsidR="002D300F">
        <w:rPr>
          <w:b/>
          <w:lang w:val="ru-RU"/>
        </w:rPr>
        <w:t>уведомления</w:t>
      </w:r>
    </w:p>
    <w:p w:rsidR="00100C8F" w:rsidRPr="00100C8F" w:rsidRDefault="00100C8F" w:rsidP="00100C8F">
      <w:pPr>
        <w:jc w:val="center"/>
        <w:rPr>
          <w:b/>
          <w:lang w:val="ru-RU"/>
        </w:rPr>
      </w:pPr>
    </w:p>
    <w:p w:rsidR="00100C8F" w:rsidRPr="00100C8F" w:rsidRDefault="00100C8F" w:rsidP="00100C8F">
      <w:pPr>
        <w:jc w:val="center"/>
        <w:rPr>
          <w:b/>
          <w:lang w:val="ru-RU"/>
        </w:rPr>
      </w:pPr>
    </w:p>
    <w:tbl>
      <w:tblPr>
        <w:tblW w:w="5021" w:type="dxa"/>
        <w:tblLook w:val="01E0"/>
      </w:tblPr>
      <w:tblGrid>
        <w:gridCol w:w="5021"/>
      </w:tblGrid>
      <w:tr w:rsidR="002D300F" w:rsidTr="002D300F">
        <w:tc>
          <w:tcPr>
            <w:tcW w:w="5021" w:type="dxa"/>
          </w:tcPr>
          <w:p w:rsidR="002D300F" w:rsidRDefault="002D300F">
            <w:pPr>
              <w:rPr>
                <w:b/>
              </w:rPr>
            </w:pPr>
          </w:p>
          <w:p w:rsidR="002D300F" w:rsidRDefault="002D30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300F" w:rsidRPr="00100C8F" w:rsidRDefault="00100C8F" w:rsidP="002D300F">
      <w:pPr>
        <w:ind w:firstLine="709"/>
        <w:jc w:val="both"/>
        <w:rPr>
          <w:sz w:val="24"/>
          <w:szCs w:val="24"/>
          <w:lang w:val="ru-RU"/>
        </w:rPr>
      </w:pPr>
      <w:r w:rsidRPr="00100C8F">
        <w:rPr>
          <w:sz w:val="24"/>
          <w:szCs w:val="24"/>
          <w:lang w:val="ru-RU"/>
        </w:rPr>
        <w:t xml:space="preserve">В соответствии с п.12 раздела 2 Порядка   и условий осуществления </w:t>
      </w:r>
      <w:proofErr w:type="gramStart"/>
      <w:r w:rsidRPr="00100C8F">
        <w:rPr>
          <w:sz w:val="24"/>
          <w:szCs w:val="24"/>
          <w:lang w:val="ru-RU"/>
        </w:rPr>
        <w:t>перевода</w:t>
      </w:r>
      <w:proofErr w:type="gramEnd"/>
      <w:r w:rsidRPr="00100C8F">
        <w:rPr>
          <w:sz w:val="24"/>
          <w:szCs w:val="24"/>
          <w:lang w:val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направленности, утвержденного приказом  </w:t>
      </w:r>
      <w:proofErr w:type="spellStart"/>
      <w:r w:rsidRPr="00100C8F">
        <w:rPr>
          <w:sz w:val="24"/>
          <w:szCs w:val="24"/>
          <w:lang w:val="ru-RU"/>
        </w:rPr>
        <w:t>Минобрнауки</w:t>
      </w:r>
      <w:proofErr w:type="spellEnd"/>
      <w:r w:rsidRPr="00100C8F">
        <w:rPr>
          <w:sz w:val="24"/>
          <w:szCs w:val="24"/>
          <w:lang w:val="ru-RU"/>
        </w:rPr>
        <w:t xml:space="preserve"> РФ от 12.03.2014 № 177 </w:t>
      </w:r>
      <w:r w:rsidR="002D300F">
        <w:rPr>
          <w:sz w:val="24"/>
          <w:szCs w:val="24"/>
          <w:lang w:val="ru-RU"/>
        </w:rPr>
        <w:t xml:space="preserve"> МОБУ «Трудовая СОШ» у</w:t>
      </w:r>
      <w:r w:rsidR="002D300F" w:rsidRPr="00100C8F">
        <w:rPr>
          <w:sz w:val="24"/>
          <w:szCs w:val="24"/>
          <w:lang w:val="ru-RU"/>
        </w:rPr>
        <w:t>ведомляем Вас о том, что ____________________________________________________________________________,</w:t>
      </w:r>
    </w:p>
    <w:p w:rsidR="002D300F" w:rsidRPr="00100C8F" w:rsidRDefault="002D300F" w:rsidP="002D300F">
      <w:pPr>
        <w:rPr>
          <w:sz w:val="24"/>
          <w:szCs w:val="24"/>
          <w:lang w:val="ru-RU"/>
        </w:rPr>
      </w:pPr>
      <w:r w:rsidRPr="00100C8F">
        <w:rPr>
          <w:sz w:val="24"/>
          <w:szCs w:val="24"/>
          <w:lang w:val="ru-RU"/>
        </w:rPr>
        <w:t xml:space="preserve">                                                               (ФИО </w:t>
      </w:r>
      <w:proofErr w:type="gramStart"/>
      <w:r w:rsidRPr="00100C8F">
        <w:rPr>
          <w:sz w:val="24"/>
          <w:szCs w:val="24"/>
          <w:lang w:val="ru-RU"/>
        </w:rPr>
        <w:t>обучающегося</w:t>
      </w:r>
      <w:proofErr w:type="gramEnd"/>
      <w:r w:rsidRPr="00100C8F">
        <w:rPr>
          <w:sz w:val="24"/>
          <w:szCs w:val="24"/>
          <w:lang w:val="ru-RU"/>
        </w:rPr>
        <w:t>)</w:t>
      </w:r>
    </w:p>
    <w:p w:rsidR="002D300F" w:rsidRPr="00100C8F" w:rsidRDefault="002D300F" w:rsidP="002D300F">
      <w:pPr>
        <w:jc w:val="center"/>
        <w:rPr>
          <w:sz w:val="24"/>
          <w:szCs w:val="24"/>
          <w:lang w:val="ru-RU"/>
        </w:rPr>
      </w:pPr>
      <w:r w:rsidRPr="00100C8F">
        <w:rPr>
          <w:sz w:val="24"/>
          <w:szCs w:val="24"/>
          <w:lang w:val="ru-RU"/>
        </w:rPr>
        <w:t>__________________________________________________________</w:t>
      </w:r>
      <w:r>
        <w:rPr>
          <w:sz w:val="24"/>
          <w:szCs w:val="24"/>
          <w:lang w:val="ru-RU"/>
        </w:rPr>
        <w:t>__________________         (дата рождения)</w:t>
      </w:r>
    </w:p>
    <w:p w:rsidR="002D300F" w:rsidRPr="00100C8F" w:rsidRDefault="002D300F" w:rsidP="002D300F">
      <w:pPr>
        <w:rPr>
          <w:sz w:val="24"/>
          <w:szCs w:val="24"/>
          <w:lang w:val="ru-RU"/>
        </w:rPr>
      </w:pPr>
    </w:p>
    <w:p w:rsidR="002D300F" w:rsidRPr="00100C8F" w:rsidRDefault="002D300F" w:rsidP="002D300F">
      <w:pPr>
        <w:rPr>
          <w:sz w:val="24"/>
          <w:szCs w:val="24"/>
          <w:lang w:val="ru-RU"/>
        </w:rPr>
      </w:pPr>
      <w:r w:rsidRPr="00100C8F">
        <w:rPr>
          <w:sz w:val="24"/>
          <w:szCs w:val="24"/>
          <w:lang w:val="ru-RU"/>
        </w:rPr>
        <w:t>Зачислен (а) в М</w:t>
      </w:r>
      <w:r>
        <w:rPr>
          <w:sz w:val="24"/>
          <w:szCs w:val="24"/>
          <w:lang w:val="ru-RU"/>
        </w:rPr>
        <w:t xml:space="preserve">ОБУ «Трудовая СОШ» </w:t>
      </w:r>
      <w:proofErr w:type="spellStart"/>
      <w:r>
        <w:rPr>
          <w:sz w:val="24"/>
          <w:szCs w:val="24"/>
          <w:lang w:val="ru-RU"/>
        </w:rPr>
        <w:t>Соль-Илецкого</w:t>
      </w:r>
      <w:proofErr w:type="spellEnd"/>
      <w:r>
        <w:rPr>
          <w:sz w:val="24"/>
          <w:szCs w:val="24"/>
          <w:lang w:val="ru-RU"/>
        </w:rPr>
        <w:t xml:space="preserve"> городского округа Оренбургской области </w:t>
      </w:r>
      <w:r w:rsidRPr="00100C8F">
        <w:rPr>
          <w:sz w:val="24"/>
          <w:szCs w:val="24"/>
          <w:lang w:val="ru-RU"/>
        </w:rPr>
        <w:t xml:space="preserve"> в ________________ класс (приказ № _________ </w:t>
      </w:r>
      <w:proofErr w:type="gramStart"/>
      <w:r w:rsidRPr="00100C8F">
        <w:rPr>
          <w:sz w:val="24"/>
          <w:szCs w:val="24"/>
          <w:lang w:val="ru-RU"/>
        </w:rPr>
        <w:t>от</w:t>
      </w:r>
      <w:proofErr w:type="gramEnd"/>
      <w:r w:rsidRPr="00100C8F">
        <w:rPr>
          <w:sz w:val="24"/>
          <w:szCs w:val="24"/>
          <w:lang w:val="ru-RU"/>
        </w:rPr>
        <w:t xml:space="preserve"> ________________).</w:t>
      </w:r>
    </w:p>
    <w:p w:rsidR="002D300F" w:rsidRPr="00100C8F" w:rsidRDefault="002D300F" w:rsidP="002D300F">
      <w:pPr>
        <w:rPr>
          <w:sz w:val="24"/>
          <w:szCs w:val="24"/>
          <w:lang w:val="ru-RU"/>
        </w:rPr>
      </w:pPr>
    </w:p>
    <w:p w:rsidR="002D300F" w:rsidRPr="00100C8F" w:rsidRDefault="002D300F" w:rsidP="002D300F">
      <w:pPr>
        <w:rPr>
          <w:sz w:val="24"/>
          <w:szCs w:val="24"/>
          <w:lang w:val="ru-RU"/>
        </w:rPr>
      </w:pPr>
    </w:p>
    <w:p w:rsidR="002D300F" w:rsidRPr="00100C8F" w:rsidRDefault="002D300F" w:rsidP="002D300F">
      <w:pPr>
        <w:rPr>
          <w:sz w:val="24"/>
          <w:szCs w:val="24"/>
          <w:lang w:val="ru-RU"/>
        </w:rPr>
      </w:pPr>
    </w:p>
    <w:p w:rsidR="002D300F" w:rsidRPr="00100C8F" w:rsidRDefault="002D300F" w:rsidP="002D300F">
      <w:pPr>
        <w:rPr>
          <w:sz w:val="24"/>
          <w:szCs w:val="24"/>
          <w:lang w:val="ru-RU"/>
        </w:rPr>
      </w:pPr>
    </w:p>
    <w:p w:rsidR="002D300F" w:rsidRPr="00DF0F5E" w:rsidRDefault="002D300F" w:rsidP="002D300F">
      <w:pPr>
        <w:rPr>
          <w:sz w:val="24"/>
          <w:szCs w:val="24"/>
          <w:lang w:val="ru-RU"/>
        </w:rPr>
      </w:pPr>
      <w:r w:rsidRPr="00DF0F5E">
        <w:rPr>
          <w:sz w:val="24"/>
          <w:szCs w:val="24"/>
          <w:lang w:val="ru-RU"/>
        </w:rPr>
        <w:t xml:space="preserve">Директор    </w:t>
      </w:r>
      <w:r>
        <w:rPr>
          <w:sz w:val="24"/>
          <w:szCs w:val="24"/>
          <w:lang w:val="ru-RU"/>
        </w:rPr>
        <w:t xml:space="preserve">                                                              </w:t>
      </w:r>
      <w:r w:rsidRPr="00DF0F5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Н.В. Борисова</w:t>
      </w:r>
    </w:p>
    <w:p w:rsidR="002D300F" w:rsidRPr="00100C8F" w:rsidRDefault="002D300F" w:rsidP="002D300F">
      <w:pPr>
        <w:pStyle w:val="a3"/>
        <w:tabs>
          <w:tab w:val="left" w:pos="9498"/>
        </w:tabs>
        <w:ind w:left="-567" w:right="-89"/>
        <w:jc w:val="left"/>
        <w:rPr>
          <w:lang w:val="ru-RU"/>
        </w:rPr>
      </w:pPr>
    </w:p>
    <w:p w:rsidR="002D300F" w:rsidRPr="00100C8F" w:rsidRDefault="002D300F" w:rsidP="002D300F">
      <w:pPr>
        <w:pStyle w:val="a3"/>
        <w:tabs>
          <w:tab w:val="left" w:pos="9498"/>
        </w:tabs>
        <w:ind w:left="-567" w:right="-89"/>
        <w:jc w:val="left"/>
        <w:rPr>
          <w:lang w:val="ru-RU"/>
        </w:rPr>
      </w:pPr>
    </w:p>
    <w:p w:rsidR="00100C8F" w:rsidRPr="00100C8F" w:rsidRDefault="00100C8F" w:rsidP="00100C8F">
      <w:pPr>
        <w:jc w:val="both"/>
        <w:rPr>
          <w:sz w:val="24"/>
          <w:szCs w:val="24"/>
          <w:lang w:val="ru-RU"/>
        </w:rPr>
      </w:pPr>
    </w:p>
    <w:p w:rsidR="00100C8F" w:rsidRPr="00100C8F" w:rsidRDefault="00100C8F" w:rsidP="00100C8F">
      <w:pPr>
        <w:jc w:val="both"/>
        <w:rPr>
          <w:sz w:val="24"/>
          <w:szCs w:val="24"/>
          <w:lang w:val="ru-RU"/>
        </w:rPr>
      </w:pPr>
    </w:p>
    <w:p w:rsidR="00100C8F" w:rsidRPr="00100C8F" w:rsidRDefault="00100C8F" w:rsidP="00100C8F">
      <w:pPr>
        <w:jc w:val="both"/>
        <w:rPr>
          <w:sz w:val="24"/>
          <w:szCs w:val="24"/>
          <w:lang w:val="ru-RU"/>
        </w:rPr>
      </w:pPr>
    </w:p>
    <w:p w:rsidR="00100C8F" w:rsidRPr="00100C8F" w:rsidRDefault="00100C8F" w:rsidP="00100C8F">
      <w:pPr>
        <w:jc w:val="both"/>
        <w:rPr>
          <w:sz w:val="24"/>
          <w:szCs w:val="24"/>
          <w:lang w:val="ru-RU"/>
        </w:rPr>
      </w:pPr>
    </w:p>
    <w:p w:rsidR="00100C8F" w:rsidRPr="00100C8F" w:rsidRDefault="00100C8F" w:rsidP="00100C8F">
      <w:pPr>
        <w:jc w:val="both"/>
        <w:rPr>
          <w:sz w:val="24"/>
          <w:szCs w:val="24"/>
          <w:lang w:val="ru-RU"/>
        </w:rPr>
      </w:pPr>
    </w:p>
    <w:p w:rsidR="00100C8F" w:rsidRPr="00100C8F" w:rsidRDefault="00100C8F" w:rsidP="00100C8F">
      <w:pPr>
        <w:jc w:val="both"/>
        <w:rPr>
          <w:sz w:val="24"/>
          <w:szCs w:val="24"/>
          <w:lang w:val="ru-RU"/>
        </w:rPr>
      </w:pPr>
    </w:p>
    <w:p w:rsidR="00100C8F" w:rsidRPr="00100C8F" w:rsidRDefault="00100C8F" w:rsidP="00100C8F">
      <w:pPr>
        <w:jc w:val="both"/>
        <w:rPr>
          <w:sz w:val="24"/>
          <w:szCs w:val="24"/>
          <w:lang w:val="ru-RU"/>
        </w:rPr>
      </w:pPr>
    </w:p>
    <w:p w:rsidR="00100C8F" w:rsidRPr="00100C8F" w:rsidRDefault="00100C8F" w:rsidP="00100C8F">
      <w:pPr>
        <w:jc w:val="both"/>
        <w:rPr>
          <w:sz w:val="24"/>
          <w:szCs w:val="24"/>
          <w:lang w:val="ru-RU"/>
        </w:rPr>
      </w:pPr>
    </w:p>
    <w:sectPr w:rsidR="00100C8F" w:rsidRPr="00100C8F" w:rsidSect="00DA7B37">
      <w:footerReference w:type="default" r:id="rId9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00F" w:rsidRDefault="002D300F" w:rsidP="002D300F">
      <w:r>
        <w:separator/>
      </w:r>
    </w:p>
  </w:endnote>
  <w:endnote w:type="continuationSeparator" w:id="1">
    <w:p w:rsidR="002D300F" w:rsidRDefault="002D300F" w:rsidP="002D3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3730"/>
      <w:docPartObj>
        <w:docPartGallery w:val="Page Numbers (Bottom of Page)"/>
        <w:docPartUnique/>
      </w:docPartObj>
    </w:sdtPr>
    <w:sdtContent>
      <w:p w:rsidR="002D300F" w:rsidRDefault="00BC4041">
        <w:pPr>
          <w:pStyle w:val="ab"/>
          <w:jc w:val="right"/>
        </w:pPr>
        <w:fldSimple w:instr=" PAGE   \* MERGEFORMAT ">
          <w:r w:rsidR="007575DF">
            <w:rPr>
              <w:noProof/>
            </w:rPr>
            <w:t>6</w:t>
          </w:r>
        </w:fldSimple>
      </w:p>
    </w:sdtContent>
  </w:sdt>
  <w:p w:rsidR="002D300F" w:rsidRDefault="002D30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00F" w:rsidRDefault="002D300F" w:rsidP="002D300F">
      <w:r>
        <w:separator/>
      </w:r>
    </w:p>
  </w:footnote>
  <w:footnote w:type="continuationSeparator" w:id="1">
    <w:p w:rsidR="002D300F" w:rsidRDefault="002D300F" w:rsidP="002D3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AA4AE8"/>
    <w:multiLevelType w:val="hybridMultilevel"/>
    <w:tmpl w:val="2DD99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CC6A5E"/>
    <w:multiLevelType w:val="multilevel"/>
    <w:tmpl w:val="A63834C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76" w:hanging="2160"/>
      </w:pPr>
      <w:rPr>
        <w:rFonts w:hint="default"/>
      </w:rPr>
    </w:lvl>
  </w:abstractNum>
  <w:abstractNum w:abstractNumId="2">
    <w:nsid w:val="0B9B7D81"/>
    <w:multiLevelType w:val="hybridMultilevel"/>
    <w:tmpl w:val="4F2805A6"/>
    <w:lvl w:ilvl="0" w:tplc="FDD22C8C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37188B"/>
    <w:multiLevelType w:val="hybridMultilevel"/>
    <w:tmpl w:val="C9566A52"/>
    <w:lvl w:ilvl="0" w:tplc="D9A2DA9A">
      <w:start w:val="4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4">
    <w:nsid w:val="132B1E99"/>
    <w:multiLevelType w:val="multilevel"/>
    <w:tmpl w:val="FC28329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5">
    <w:nsid w:val="23110AD8"/>
    <w:multiLevelType w:val="multilevel"/>
    <w:tmpl w:val="BD088B5E"/>
    <w:lvl w:ilvl="0">
      <w:start w:val="2"/>
      <w:numFmt w:val="decimal"/>
      <w:lvlText w:val="%1"/>
      <w:lvlJc w:val="left"/>
      <w:pPr>
        <w:ind w:left="100" w:hanging="464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64" w:hanging="464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64"/>
      </w:pPr>
      <w:rPr>
        <w:rFonts w:hint="default"/>
      </w:rPr>
    </w:lvl>
    <w:lvl w:ilvl="3">
      <w:numFmt w:val="bullet"/>
      <w:lvlText w:val="•"/>
      <w:lvlJc w:val="left"/>
      <w:pPr>
        <w:ind w:left="2940" w:hanging="464"/>
      </w:pPr>
      <w:rPr>
        <w:rFonts w:hint="default"/>
      </w:rPr>
    </w:lvl>
    <w:lvl w:ilvl="4">
      <w:numFmt w:val="bullet"/>
      <w:lvlText w:val="•"/>
      <w:lvlJc w:val="left"/>
      <w:pPr>
        <w:ind w:left="3887" w:hanging="464"/>
      </w:pPr>
      <w:rPr>
        <w:rFonts w:hint="default"/>
      </w:rPr>
    </w:lvl>
    <w:lvl w:ilvl="5">
      <w:numFmt w:val="bullet"/>
      <w:lvlText w:val="•"/>
      <w:lvlJc w:val="left"/>
      <w:pPr>
        <w:ind w:left="4834" w:hanging="464"/>
      </w:pPr>
      <w:rPr>
        <w:rFonts w:hint="default"/>
      </w:rPr>
    </w:lvl>
    <w:lvl w:ilvl="6">
      <w:numFmt w:val="bullet"/>
      <w:lvlText w:val="•"/>
      <w:lvlJc w:val="left"/>
      <w:pPr>
        <w:ind w:left="5780" w:hanging="464"/>
      </w:pPr>
      <w:rPr>
        <w:rFonts w:hint="default"/>
      </w:rPr>
    </w:lvl>
    <w:lvl w:ilvl="7">
      <w:numFmt w:val="bullet"/>
      <w:lvlText w:val="•"/>
      <w:lvlJc w:val="left"/>
      <w:pPr>
        <w:ind w:left="6727" w:hanging="464"/>
      </w:pPr>
      <w:rPr>
        <w:rFonts w:hint="default"/>
      </w:rPr>
    </w:lvl>
    <w:lvl w:ilvl="8">
      <w:numFmt w:val="bullet"/>
      <w:lvlText w:val="•"/>
      <w:lvlJc w:val="left"/>
      <w:pPr>
        <w:ind w:left="7674" w:hanging="464"/>
      </w:pPr>
      <w:rPr>
        <w:rFonts w:hint="default"/>
      </w:rPr>
    </w:lvl>
  </w:abstractNum>
  <w:abstractNum w:abstractNumId="6">
    <w:nsid w:val="28E63B88"/>
    <w:multiLevelType w:val="hybridMultilevel"/>
    <w:tmpl w:val="0608C7FA"/>
    <w:lvl w:ilvl="0" w:tplc="50CCF122">
      <w:numFmt w:val="bullet"/>
      <w:lvlText w:val="-"/>
      <w:lvlJc w:val="left"/>
      <w:pPr>
        <w:ind w:left="100" w:hanging="22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2F68FF6C">
      <w:numFmt w:val="bullet"/>
      <w:lvlText w:val="•"/>
      <w:lvlJc w:val="left"/>
      <w:pPr>
        <w:ind w:left="1046" w:hanging="228"/>
      </w:pPr>
      <w:rPr>
        <w:rFonts w:hint="default"/>
      </w:rPr>
    </w:lvl>
    <w:lvl w:ilvl="2" w:tplc="5B9AB694">
      <w:numFmt w:val="bullet"/>
      <w:lvlText w:val="•"/>
      <w:lvlJc w:val="left"/>
      <w:pPr>
        <w:ind w:left="1993" w:hanging="228"/>
      </w:pPr>
      <w:rPr>
        <w:rFonts w:hint="default"/>
      </w:rPr>
    </w:lvl>
    <w:lvl w:ilvl="3" w:tplc="B98A525A">
      <w:numFmt w:val="bullet"/>
      <w:lvlText w:val="•"/>
      <w:lvlJc w:val="left"/>
      <w:pPr>
        <w:ind w:left="2940" w:hanging="228"/>
      </w:pPr>
      <w:rPr>
        <w:rFonts w:hint="default"/>
      </w:rPr>
    </w:lvl>
    <w:lvl w:ilvl="4" w:tplc="A3F2E90A">
      <w:numFmt w:val="bullet"/>
      <w:lvlText w:val="•"/>
      <w:lvlJc w:val="left"/>
      <w:pPr>
        <w:ind w:left="3887" w:hanging="228"/>
      </w:pPr>
      <w:rPr>
        <w:rFonts w:hint="default"/>
      </w:rPr>
    </w:lvl>
    <w:lvl w:ilvl="5" w:tplc="E222B1AE">
      <w:numFmt w:val="bullet"/>
      <w:lvlText w:val="•"/>
      <w:lvlJc w:val="left"/>
      <w:pPr>
        <w:ind w:left="4834" w:hanging="228"/>
      </w:pPr>
      <w:rPr>
        <w:rFonts w:hint="default"/>
      </w:rPr>
    </w:lvl>
    <w:lvl w:ilvl="6" w:tplc="D8C475F2">
      <w:numFmt w:val="bullet"/>
      <w:lvlText w:val="•"/>
      <w:lvlJc w:val="left"/>
      <w:pPr>
        <w:ind w:left="5780" w:hanging="228"/>
      </w:pPr>
      <w:rPr>
        <w:rFonts w:hint="default"/>
      </w:rPr>
    </w:lvl>
    <w:lvl w:ilvl="7" w:tplc="69B01C46">
      <w:numFmt w:val="bullet"/>
      <w:lvlText w:val="•"/>
      <w:lvlJc w:val="left"/>
      <w:pPr>
        <w:ind w:left="6727" w:hanging="228"/>
      </w:pPr>
      <w:rPr>
        <w:rFonts w:hint="default"/>
      </w:rPr>
    </w:lvl>
    <w:lvl w:ilvl="8" w:tplc="2A64B308">
      <w:numFmt w:val="bullet"/>
      <w:lvlText w:val="•"/>
      <w:lvlJc w:val="left"/>
      <w:pPr>
        <w:ind w:left="7674" w:hanging="228"/>
      </w:pPr>
      <w:rPr>
        <w:rFonts w:hint="default"/>
      </w:rPr>
    </w:lvl>
  </w:abstractNum>
  <w:abstractNum w:abstractNumId="7">
    <w:nsid w:val="335637D4"/>
    <w:multiLevelType w:val="multilevel"/>
    <w:tmpl w:val="08AE5B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8">
    <w:nsid w:val="38C51E9C"/>
    <w:multiLevelType w:val="multilevel"/>
    <w:tmpl w:val="0FD26616"/>
    <w:lvl w:ilvl="0">
      <w:start w:val="3"/>
      <w:numFmt w:val="decimal"/>
      <w:lvlText w:val="%1"/>
      <w:lvlJc w:val="left"/>
      <w:pPr>
        <w:ind w:left="100" w:hanging="576"/>
        <w:jc w:val="left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576" w:hanging="576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8"/>
        <w:szCs w:val="28"/>
      </w:rPr>
    </w:lvl>
    <w:lvl w:ilvl="2">
      <w:numFmt w:val="bullet"/>
      <w:lvlText w:val="•"/>
      <w:lvlJc w:val="left"/>
      <w:pPr>
        <w:ind w:left="1993" w:hanging="576"/>
      </w:pPr>
      <w:rPr>
        <w:rFonts w:hint="default"/>
      </w:rPr>
    </w:lvl>
    <w:lvl w:ilvl="3">
      <w:numFmt w:val="bullet"/>
      <w:lvlText w:val="•"/>
      <w:lvlJc w:val="left"/>
      <w:pPr>
        <w:ind w:left="2940" w:hanging="576"/>
      </w:pPr>
      <w:rPr>
        <w:rFonts w:hint="default"/>
      </w:rPr>
    </w:lvl>
    <w:lvl w:ilvl="4">
      <w:numFmt w:val="bullet"/>
      <w:lvlText w:val="•"/>
      <w:lvlJc w:val="left"/>
      <w:pPr>
        <w:ind w:left="3887" w:hanging="576"/>
      </w:pPr>
      <w:rPr>
        <w:rFonts w:hint="default"/>
      </w:rPr>
    </w:lvl>
    <w:lvl w:ilvl="5">
      <w:numFmt w:val="bullet"/>
      <w:lvlText w:val="•"/>
      <w:lvlJc w:val="left"/>
      <w:pPr>
        <w:ind w:left="4834" w:hanging="576"/>
      </w:pPr>
      <w:rPr>
        <w:rFonts w:hint="default"/>
      </w:rPr>
    </w:lvl>
    <w:lvl w:ilvl="6">
      <w:numFmt w:val="bullet"/>
      <w:lvlText w:val="•"/>
      <w:lvlJc w:val="left"/>
      <w:pPr>
        <w:ind w:left="5780" w:hanging="576"/>
      </w:pPr>
      <w:rPr>
        <w:rFonts w:hint="default"/>
      </w:rPr>
    </w:lvl>
    <w:lvl w:ilvl="7">
      <w:numFmt w:val="bullet"/>
      <w:lvlText w:val="•"/>
      <w:lvlJc w:val="left"/>
      <w:pPr>
        <w:ind w:left="6727" w:hanging="576"/>
      </w:pPr>
      <w:rPr>
        <w:rFonts w:hint="default"/>
      </w:rPr>
    </w:lvl>
    <w:lvl w:ilvl="8">
      <w:numFmt w:val="bullet"/>
      <w:lvlText w:val="•"/>
      <w:lvlJc w:val="left"/>
      <w:pPr>
        <w:ind w:left="7674" w:hanging="576"/>
      </w:pPr>
      <w:rPr>
        <w:rFonts w:hint="default"/>
      </w:rPr>
    </w:lvl>
  </w:abstractNum>
  <w:abstractNum w:abstractNumId="9">
    <w:nsid w:val="44A364E1"/>
    <w:multiLevelType w:val="multilevel"/>
    <w:tmpl w:val="C9ECE8F8"/>
    <w:lvl w:ilvl="0">
      <w:start w:val="3"/>
      <w:numFmt w:val="decimal"/>
      <w:lvlText w:val="%1"/>
      <w:lvlJc w:val="left"/>
      <w:pPr>
        <w:ind w:left="100" w:hanging="492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" w:hanging="492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</w:rPr>
    </w:lvl>
    <w:lvl w:ilvl="3">
      <w:numFmt w:val="bullet"/>
      <w:lvlText w:val="•"/>
      <w:lvlJc w:val="left"/>
      <w:pPr>
        <w:ind w:left="2940" w:hanging="492"/>
      </w:pPr>
      <w:rPr>
        <w:rFonts w:hint="default"/>
      </w:rPr>
    </w:lvl>
    <w:lvl w:ilvl="4">
      <w:numFmt w:val="bullet"/>
      <w:lvlText w:val="•"/>
      <w:lvlJc w:val="left"/>
      <w:pPr>
        <w:ind w:left="3887" w:hanging="492"/>
      </w:pPr>
      <w:rPr>
        <w:rFonts w:hint="default"/>
      </w:rPr>
    </w:lvl>
    <w:lvl w:ilvl="5">
      <w:numFmt w:val="bullet"/>
      <w:lvlText w:val="•"/>
      <w:lvlJc w:val="left"/>
      <w:pPr>
        <w:ind w:left="4834" w:hanging="492"/>
      </w:pPr>
      <w:rPr>
        <w:rFonts w:hint="default"/>
      </w:rPr>
    </w:lvl>
    <w:lvl w:ilvl="6">
      <w:numFmt w:val="bullet"/>
      <w:lvlText w:val="•"/>
      <w:lvlJc w:val="left"/>
      <w:pPr>
        <w:ind w:left="5780" w:hanging="492"/>
      </w:pPr>
      <w:rPr>
        <w:rFonts w:hint="default"/>
      </w:rPr>
    </w:lvl>
    <w:lvl w:ilvl="7">
      <w:numFmt w:val="bullet"/>
      <w:lvlText w:val="•"/>
      <w:lvlJc w:val="left"/>
      <w:pPr>
        <w:ind w:left="6727" w:hanging="492"/>
      </w:pPr>
      <w:rPr>
        <w:rFonts w:hint="default"/>
      </w:rPr>
    </w:lvl>
    <w:lvl w:ilvl="8">
      <w:numFmt w:val="bullet"/>
      <w:lvlText w:val="•"/>
      <w:lvlJc w:val="left"/>
      <w:pPr>
        <w:ind w:left="7674" w:hanging="492"/>
      </w:pPr>
      <w:rPr>
        <w:rFonts w:hint="default"/>
      </w:rPr>
    </w:lvl>
  </w:abstractNum>
  <w:abstractNum w:abstractNumId="10">
    <w:nsid w:val="4B5B268E"/>
    <w:multiLevelType w:val="multilevel"/>
    <w:tmpl w:val="E828DCF6"/>
    <w:lvl w:ilvl="0">
      <w:start w:val="4"/>
      <w:numFmt w:val="decimal"/>
      <w:lvlText w:val="%1"/>
      <w:lvlJc w:val="left"/>
      <w:pPr>
        <w:ind w:left="100" w:hanging="57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572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8"/>
        <w:szCs w:val="28"/>
      </w:rPr>
    </w:lvl>
    <w:lvl w:ilvl="2">
      <w:numFmt w:val="bullet"/>
      <w:lvlText w:val="•"/>
      <w:lvlJc w:val="left"/>
      <w:pPr>
        <w:ind w:left="1993" w:hanging="572"/>
      </w:pPr>
      <w:rPr>
        <w:rFonts w:hint="default"/>
      </w:rPr>
    </w:lvl>
    <w:lvl w:ilvl="3">
      <w:numFmt w:val="bullet"/>
      <w:lvlText w:val="•"/>
      <w:lvlJc w:val="left"/>
      <w:pPr>
        <w:ind w:left="2940" w:hanging="572"/>
      </w:pPr>
      <w:rPr>
        <w:rFonts w:hint="default"/>
      </w:rPr>
    </w:lvl>
    <w:lvl w:ilvl="4">
      <w:numFmt w:val="bullet"/>
      <w:lvlText w:val="•"/>
      <w:lvlJc w:val="left"/>
      <w:pPr>
        <w:ind w:left="3887" w:hanging="572"/>
      </w:pPr>
      <w:rPr>
        <w:rFonts w:hint="default"/>
      </w:rPr>
    </w:lvl>
    <w:lvl w:ilvl="5">
      <w:numFmt w:val="bullet"/>
      <w:lvlText w:val="•"/>
      <w:lvlJc w:val="left"/>
      <w:pPr>
        <w:ind w:left="4834" w:hanging="572"/>
      </w:pPr>
      <w:rPr>
        <w:rFonts w:hint="default"/>
      </w:rPr>
    </w:lvl>
    <w:lvl w:ilvl="6">
      <w:numFmt w:val="bullet"/>
      <w:lvlText w:val="•"/>
      <w:lvlJc w:val="left"/>
      <w:pPr>
        <w:ind w:left="5780" w:hanging="572"/>
      </w:pPr>
      <w:rPr>
        <w:rFonts w:hint="default"/>
      </w:rPr>
    </w:lvl>
    <w:lvl w:ilvl="7">
      <w:numFmt w:val="bullet"/>
      <w:lvlText w:val="•"/>
      <w:lvlJc w:val="left"/>
      <w:pPr>
        <w:ind w:left="6727" w:hanging="572"/>
      </w:pPr>
      <w:rPr>
        <w:rFonts w:hint="default"/>
      </w:rPr>
    </w:lvl>
    <w:lvl w:ilvl="8">
      <w:numFmt w:val="bullet"/>
      <w:lvlText w:val="•"/>
      <w:lvlJc w:val="left"/>
      <w:pPr>
        <w:ind w:left="7674" w:hanging="572"/>
      </w:pPr>
      <w:rPr>
        <w:rFonts w:hint="default"/>
      </w:rPr>
    </w:lvl>
  </w:abstractNum>
  <w:abstractNum w:abstractNumId="11">
    <w:nsid w:val="5956770D"/>
    <w:multiLevelType w:val="multilevel"/>
    <w:tmpl w:val="51D01DE6"/>
    <w:lvl w:ilvl="0">
      <w:start w:val="1"/>
      <w:numFmt w:val="decimal"/>
      <w:lvlText w:val="%1"/>
      <w:lvlJc w:val="left"/>
      <w:pPr>
        <w:ind w:left="100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2"/>
      <w:numFmt w:val="decimal"/>
      <w:lvlText w:val="%3."/>
      <w:lvlJc w:val="left"/>
      <w:pPr>
        <w:ind w:left="1481" w:hanging="284"/>
        <w:jc w:val="right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3272" w:hanging="284"/>
      </w:pPr>
      <w:rPr>
        <w:rFonts w:hint="default"/>
      </w:rPr>
    </w:lvl>
    <w:lvl w:ilvl="4">
      <w:numFmt w:val="bullet"/>
      <w:lvlText w:val="•"/>
      <w:lvlJc w:val="left"/>
      <w:pPr>
        <w:ind w:left="4169" w:hanging="284"/>
      </w:pPr>
      <w:rPr>
        <w:rFonts w:hint="default"/>
      </w:rPr>
    </w:lvl>
    <w:lvl w:ilvl="5">
      <w:numFmt w:val="bullet"/>
      <w:lvlText w:val="•"/>
      <w:lvlJc w:val="left"/>
      <w:pPr>
        <w:ind w:left="5065" w:hanging="284"/>
      </w:pPr>
      <w:rPr>
        <w:rFonts w:hint="default"/>
      </w:rPr>
    </w:lvl>
    <w:lvl w:ilvl="6">
      <w:numFmt w:val="bullet"/>
      <w:lvlText w:val="•"/>
      <w:lvlJc w:val="left"/>
      <w:pPr>
        <w:ind w:left="5962" w:hanging="284"/>
      </w:pPr>
      <w:rPr>
        <w:rFonts w:hint="default"/>
      </w:rPr>
    </w:lvl>
    <w:lvl w:ilvl="7">
      <w:numFmt w:val="bullet"/>
      <w:lvlText w:val="•"/>
      <w:lvlJc w:val="left"/>
      <w:pPr>
        <w:ind w:left="6858" w:hanging="284"/>
      </w:pPr>
      <w:rPr>
        <w:rFonts w:hint="default"/>
      </w:rPr>
    </w:lvl>
    <w:lvl w:ilvl="8">
      <w:numFmt w:val="bullet"/>
      <w:lvlText w:val="•"/>
      <w:lvlJc w:val="left"/>
      <w:pPr>
        <w:ind w:left="7755" w:hanging="284"/>
      </w:pPr>
      <w:rPr>
        <w:rFonts w:hint="default"/>
      </w:rPr>
    </w:lvl>
  </w:abstractNum>
  <w:abstractNum w:abstractNumId="12">
    <w:nsid w:val="5E79201A"/>
    <w:multiLevelType w:val="hybridMultilevel"/>
    <w:tmpl w:val="ED289C96"/>
    <w:lvl w:ilvl="0" w:tplc="74CAE286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B765350"/>
    <w:multiLevelType w:val="multilevel"/>
    <w:tmpl w:val="763EC918"/>
    <w:lvl w:ilvl="0">
      <w:start w:val="3"/>
      <w:numFmt w:val="decimal"/>
      <w:lvlText w:val="%1"/>
      <w:lvlJc w:val="left"/>
      <w:pPr>
        <w:ind w:left="100" w:hanging="5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552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"/>
      <w:lvlJc w:val="left"/>
      <w:pPr>
        <w:ind w:left="100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940" w:hanging="361"/>
      </w:pPr>
      <w:rPr>
        <w:rFonts w:hint="default"/>
      </w:rPr>
    </w:lvl>
    <w:lvl w:ilvl="4">
      <w:numFmt w:val="bullet"/>
      <w:lvlText w:val="•"/>
      <w:lvlJc w:val="left"/>
      <w:pPr>
        <w:ind w:left="3887" w:hanging="361"/>
      </w:pPr>
      <w:rPr>
        <w:rFonts w:hint="default"/>
      </w:rPr>
    </w:lvl>
    <w:lvl w:ilvl="5">
      <w:numFmt w:val="bullet"/>
      <w:lvlText w:val="•"/>
      <w:lvlJc w:val="left"/>
      <w:pPr>
        <w:ind w:left="4834" w:hanging="361"/>
      </w:pPr>
      <w:rPr>
        <w:rFonts w:hint="default"/>
      </w:rPr>
    </w:lvl>
    <w:lvl w:ilvl="6">
      <w:numFmt w:val="bullet"/>
      <w:lvlText w:val="•"/>
      <w:lvlJc w:val="left"/>
      <w:pPr>
        <w:ind w:left="5780" w:hanging="361"/>
      </w:pPr>
      <w:rPr>
        <w:rFonts w:hint="default"/>
      </w:rPr>
    </w:lvl>
    <w:lvl w:ilvl="7">
      <w:numFmt w:val="bullet"/>
      <w:lvlText w:val="•"/>
      <w:lvlJc w:val="left"/>
      <w:pPr>
        <w:ind w:left="6727" w:hanging="361"/>
      </w:pPr>
      <w:rPr>
        <w:rFonts w:hint="default"/>
      </w:rPr>
    </w:lvl>
    <w:lvl w:ilvl="8">
      <w:numFmt w:val="bullet"/>
      <w:lvlText w:val="•"/>
      <w:lvlJc w:val="left"/>
      <w:pPr>
        <w:ind w:left="7674" w:hanging="361"/>
      </w:pPr>
      <w:rPr>
        <w:rFonts w:hint="default"/>
      </w:rPr>
    </w:lvl>
  </w:abstractNum>
  <w:abstractNum w:abstractNumId="14">
    <w:nsid w:val="704A0A67"/>
    <w:multiLevelType w:val="hybridMultilevel"/>
    <w:tmpl w:val="7996DAB6"/>
    <w:lvl w:ilvl="0" w:tplc="2006ED08">
      <w:start w:val="1"/>
      <w:numFmt w:val="decimal"/>
      <w:lvlText w:val="%1)"/>
      <w:lvlJc w:val="left"/>
      <w:pPr>
        <w:ind w:left="260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3DC7D18">
      <w:numFmt w:val="bullet"/>
      <w:lvlText w:val="•"/>
      <w:lvlJc w:val="left"/>
      <w:pPr>
        <w:ind w:left="1280" w:hanging="260"/>
      </w:pPr>
      <w:rPr>
        <w:rFonts w:hint="default"/>
      </w:rPr>
    </w:lvl>
    <w:lvl w:ilvl="2" w:tplc="A7B0BDEC">
      <w:numFmt w:val="bullet"/>
      <w:lvlText w:val="•"/>
      <w:lvlJc w:val="left"/>
      <w:pPr>
        <w:ind w:left="2201" w:hanging="260"/>
      </w:pPr>
      <w:rPr>
        <w:rFonts w:hint="default"/>
      </w:rPr>
    </w:lvl>
    <w:lvl w:ilvl="3" w:tplc="88E42832">
      <w:numFmt w:val="bullet"/>
      <w:lvlText w:val="•"/>
      <w:lvlJc w:val="left"/>
      <w:pPr>
        <w:ind w:left="3122" w:hanging="260"/>
      </w:pPr>
      <w:rPr>
        <w:rFonts w:hint="default"/>
      </w:rPr>
    </w:lvl>
    <w:lvl w:ilvl="4" w:tplc="5B5C6E86">
      <w:numFmt w:val="bullet"/>
      <w:lvlText w:val="•"/>
      <w:lvlJc w:val="left"/>
      <w:pPr>
        <w:ind w:left="4043" w:hanging="260"/>
      </w:pPr>
      <w:rPr>
        <w:rFonts w:hint="default"/>
      </w:rPr>
    </w:lvl>
    <w:lvl w:ilvl="5" w:tplc="A00C874A">
      <w:numFmt w:val="bullet"/>
      <w:lvlText w:val="•"/>
      <w:lvlJc w:val="left"/>
      <w:pPr>
        <w:ind w:left="4964" w:hanging="260"/>
      </w:pPr>
      <w:rPr>
        <w:rFonts w:hint="default"/>
      </w:rPr>
    </w:lvl>
    <w:lvl w:ilvl="6" w:tplc="82C64880">
      <w:numFmt w:val="bullet"/>
      <w:lvlText w:val="•"/>
      <w:lvlJc w:val="left"/>
      <w:pPr>
        <w:ind w:left="5884" w:hanging="260"/>
      </w:pPr>
      <w:rPr>
        <w:rFonts w:hint="default"/>
      </w:rPr>
    </w:lvl>
    <w:lvl w:ilvl="7" w:tplc="DFEAD03A">
      <w:numFmt w:val="bullet"/>
      <w:lvlText w:val="•"/>
      <w:lvlJc w:val="left"/>
      <w:pPr>
        <w:ind w:left="6805" w:hanging="260"/>
      </w:pPr>
      <w:rPr>
        <w:rFonts w:hint="default"/>
      </w:rPr>
    </w:lvl>
    <w:lvl w:ilvl="8" w:tplc="CA26CD1A">
      <w:numFmt w:val="bullet"/>
      <w:lvlText w:val="•"/>
      <w:lvlJc w:val="left"/>
      <w:pPr>
        <w:ind w:left="7726" w:hanging="260"/>
      </w:pPr>
      <w:rPr>
        <w:rFonts w:hint="default"/>
      </w:rPr>
    </w:lvl>
  </w:abstractNum>
  <w:abstractNum w:abstractNumId="15">
    <w:nsid w:val="78B33674"/>
    <w:multiLevelType w:val="multilevel"/>
    <w:tmpl w:val="312CCCD8"/>
    <w:lvl w:ilvl="0">
      <w:start w:val="2"/>
      <w:numFmt w:val="decimal"/>
      <w:lvlText w:val="%1"/>
      <w:lvlJc w:val="left"/>
      <w:pPr>
        <w:ind w:left="100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numFmt w:val="bullet"/>
      <w:lvlText w:val="•"/>
      <w:lvlJc w:val="left"/>
      <w:pPr>
        <w:ind w:left="1989" w:hanging="420"/>
      </w:pPr>
      <w:rPr>
        <w:rFonts w:hint="default"/>
      </w:rPr>
    </w:lvl>
    <w:lvl w:ilvl="3">
      <w:numFmt w:val="bullet"/>
      <w:lvlText w:val="•"/>
      <w:lvlJc w:val="left"/>
      <w:pPr>
        <w:ind w:left="2934" w:hanging="420"/>
      </w:pPr>
      <w:rPr>
        <w:rFonts w:hint="default"/>
      </w:rPr>
    </w:lvl>
    <w:lvl w:ilvl="4">
      <w:numFmt w:val="bullet"/>
      <w:lvlText w:val="•"/>
      <w:lvlJc w:val="left"/>
      <w:pPr>
        <w:ind w:left="3879" w:hanging="420"/>
      </w:pPr>
      <w:rPr>
        <w:rFonts w:hint="default"/>
      </w:rPr>
    </w:lvl>
    <w:lvl w:ilvl="5">
      <w:numFmt w:val="bullet"/>
      <w:lvlText w:val="•"/>
      <w:lvlJc w:val="left"/>
      <w:pPr>
        <w:ind w:left="4824" w:hanging="420"/>
      </w:pPr>
      <w:rPr>
        <w:rFonts w:hint="default"/>
      </w:rPr>
    </w:lvl>
    <w:lvl w:ilvl="6">
      <w:numFmt w:val="bullet"/>
      <w:lvlText w:val="•"/>
      <w:lvlJc w:val="left"/>
      <w:pPr>
        <w:ind w:left="5768" w:hanging="420"/>
      </w:pPr>
      <w:rPr>
        <w:rFonts w:hint="default"/>
      </w:rPr>
    </w:lvl>
    <w:lvl w:ilvl="7">
      <w:numFmt w:val="bullet"/>
      <w:lvlText w:val="•"/>
      <w:lvlJc w:val="left"/>
      <w:pPr>
        <w:ind w:left="6713" w:hanging="420"/>
      </w:pPr>
      <w:rPr>
        <w:rFonts w:hint="default"/>
      </w:rPr>
    </w:lvl>
    <w:lvl w:ilvl="8">
      <w:numFmt w:val="bullet"/>
      <w:lvlText w:val="•"/>
      <w:lvlJc w:val="left"/>
      <w:pPr>
        <w:ind w:left="7658" w:hanging="420"/>
      </w:pPr>
      <w:rPr>
        <w:rFonts w:hint="default"/>
      </w:rPr>
    </w:lvl>
  </w:abstractNum>
  <w:abstractNum w:abstractNumId="16">
    <w:nsid w:val="7ADA4D4E"/>
    <w:multiLevelType w:val="multilevel"/>
    <w:tmpl w:val="D0DAE7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-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76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14"/>
  </w:num>
  <w:num w:numId="6">
    <w:abstractNumId w:val="13"/>
  </w:num>
  <w:num w:numId="7">
    <w:abstractNumId w:val="5"/>
  </w:num>
  <w:num w:numId="8">
    <w:abstractNumId w:val="15"/>
  </w:num>
  <w:num w:numId="9">
    <w:abstractNumId w:val="11"/>
  </w:num>
  <w:num w:numId="10">
    <w:abstractNumId w:val="2"/>
  </w:num>
  <w:num w:numId="11">
    <w:abstractNumId w:val="3"/>
  </w:num>
  <w:num w:numId="12">
    <w:abstractNumId w:val="16"/>
  </w:num>
  <w:num w:numId="13">
    <w:abstractNumId w:val="1"/>
  </w:num>
  <w:num w:numId="14">
    <w:abstractNumId w:val="7"/>
  </w:num>
  <w:num w:numId="15">
    <w:abstractNumId w:val="12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86DB4"/>
    <w:rsid w:val="00100C8F"/>
    <w:rsid w:val="001277AB"/>
    <w:rsid w:val="00127882"/>
    <w:rsid w:val="001344D7"/>
    <w:rsid w:val="001509F0"/>
    <w:rsid w:val="00186114"/>
    <w:rsid w:val="001A6E1B"/>
    <w:rsid w:val="001D7012"/>
    <w:rsid w:val="00224586"/>
    <w:rsid w:val="002560F4"/>
    <w:rsid w:val="00276418"/>
    <w:rsid w:val="00292E5E"/>
    <w:rsid w:val="002A22AB"/>
    <w:rsid w:val="002D300F"/>
    <w:rsid w:val="003C21FB"/>
    <w:rsid w:val="003E6F56"/>
    <w:rsid w:val="003F2747"/>
    <w:rsid w:val="004F1F52"/>
    <w:rsid w:val="0055164F"/>
    <w:rsid w:val="005D2698"/>
    <w:rsid w:val="005D5E07"/>
    <w:rsid w:val="0063012C"/>
    <w:rsid w:val="006305F0"/>
    <w:rsid w:val="006355B0"/>
    <w:rsid w:val="006C2135"/>
    <w:rsid w:val="006D795D"/>
    <w:rsid w:val="00737AD7"/>
    <w:rsid w:val="00744051"/>
    <w:rsid w:val="007502A7"/>
    <w:rsid w:val="007514A9"/>
    <w:rsid w:val="007575DF"/>
    <w:rsid w:val="00762519"/>
    <w:rsid w:val="007F3BFB"/>
    <w:rsid w:val="00844059"/>
    <w:rsid w:val="00925C45"/>
    <w:rsid w:val="009373CB"/>
    <w:rsid w:val="00953C09"/>
    <w:rsid w:val="0096358C"/>
    <w:rsid w:val="00986DB4"/>
    <w:rsid w:val="009E0F8B"/>
    <w:rsid w:val="00A26D0F"/>
    <w:rsid w:val="00A550E2"/>
    <w:rsid w:val="00BA2365"/>
    <w:rsid w:val="00BC4041"/>
    <w:rsid w:val="00C81B13"/>
    <w:rsid w:val="00CC1654"/>
    <w:rsid w:val="00CE2AD1"/>
    <w:rsid w:val="00D56554"/>
    <w:rsid w:val="00DA7B37"/>
    <w:rsid w:val="00DF0F5E"/>
    <w:rsid w:val="00E3288E"/>
    <w:rsid w:val="00EC3E0C"/>
    <w:rsid w:val="00F37169"/>
    <w:rsid w:val="00F47A99"/>
    <w:rsid w:val="00F74FC8"/>
    <w:rsid w:val="00FA3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2E5E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292E5E"/>
    <w:pPr>
      <w:spacing w:before="6"/>
      <w:ind w:left="1481" w:right="538" w:hanging="9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2E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2E5E"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92E5E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292E5E"/>
  </w:style>
  <w:style w:type="paragraph" w:styleId="a5">
    <w:name w:val="Balloon Text"/>
    <w:basedOn w:val="a"/>
    <w:link w:val="a6"/>
    <w:uiPriority w:val="99"/>
    <w:semiHidden/>
    <w:unhideWhenUsed/>
    <w:rsid w:val="005516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64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55164F"/>
    <w:pPr>
      <w:widowControl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77A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925C4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186114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D300F"/>
    <w:pPr>
      <w:suppressLineNumbers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semiHidden/>
    <w:unhideWhenUsed/>
    <w:rsid w:val="002D30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300F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2D30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300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2E5E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292E5E"/>
    <w:pPr>
      <w:spacing w:before="6"/>
      <w:ind w:left="1481" w:right="538" w:hanging="9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2E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2E5E"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92E5E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292E5E"/>
  </w:style>
  <w:style w:type="paragraph" w:styleId="a5">
    <w:name w:val="Balloon Text"/>
    <w:basedOn w:val="a"/>
    <w:link w:val="a6"/>
    <w:uiPriority w:val="99"/>
    <w:semiHidden/>
    <w:unhideWhenUsed/>
    <w:rsid w:val="005516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64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55164F"/>
    <w:pPr>
      <w:widowControl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77A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925C4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EF8A-C3C1-458E-996F-14C50C73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КОМ10</dc:creator>
  <cp:lastModifiedBy>Admin</cp:lastModifiedBy>
  <cp:revision>6</cp:revision>
  <cp:lastPrinted>2019-01-13T09:50:00Z</cp:lastPrinted>
  <dcterms:created xsi:type="dcterms:W3CDTF">2019-01-09T04:35:00Z</dcterms:created>
  <dcterms:modified xsi:type="dcterms:W3CDTF">2019-01-13T13:40:00Z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2017-01-06T00:00:00Z</vt:filetime>
  </property>
</Properties>
</file>